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D52D" w14:textId="77777777" w:rsidR="006A0E55" w:rsidRDefault="006A0E55" w:rsidP="006909F3">
      <w:pPr>
        <w:spacing w:after="0"/>
        <w:sectPr w:rsidR="006A0E55" w:rsidSect="00213623">
          <w:headerReference w:type="first" r:id="rId8"/>
          <w:footerReference w:type="first" r:id="rId9"/>
          <w:pgSz w:w="12240" w:h="15840"/>
          <w:pgMar w:top="720" w:right="720" w:bottom="720" w:left="720" w:header="2304" w:footer="720" w:gutter="0"/>
          <w:pgNumType w:start="1"/>
          <w:cols w:space="720"/>
          <w:titlePg/>
          <w:docGrid w:linePitch="360"/>
        </w:sectPr>
      </w:pPr>
    </w:p>
    <w:p w14:paraId="5F5BD6B2" w14:textId="31608467" w:rsidR="00547416" w:rsidRPr="00FE7D68" w:rsidRDefault="00E91048" w:rsidP="00FE7D68">
      <w:pPr>
        <w:pStyle w:val="Heading3"/>
        <w:rPr>
          <w:szCs w:val="24"/>
        </w:rPr>
      </w:pPr>
      <w:r w:rsidRPr="00F270F4">
        <w:rPr>
          <w:noProof/>
        </w:rPr>
        <mc:AlternateContent>
          <mc:Choice Requires="wps">
            <w:drawing>
              <wp:anchor distT="0" distB="0" distL="114300" distR="114300" simplePos="0" relativeHeight="251657728" behindDoc="0" locked="1" layoutInCell="1" allowOverlap="1" wp14:anchorId="12FD2544" wp14:editId="56B2EFA5">
                <wp:simplePos x="0" y="0"/>
                <wp:positionH relativeFrom="page">
                  <wp:posOffset>457200</wp:posOffset>
                </wp:positionH>
                <wp:positionV relativeFrom="page">
                  <wp:posOffset>474980</wp:posOffset>
                </wp:positionV>
                <wp:extent cx="4784725" cy="13074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725" cy="130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FB6C7" w14:textId="77777777" w:rsidR="0045288D" w:rsidRPr="007A13FE" w:rsidRDefault="0045288D" w:rsidP="0045288D">
                            <w:pPr>
                              <w:rPr>
                                <w:b/>
                                <w:color w:val="808080"/>
                                <w:sz w:val="24"/>
                                <w:szCs w:val="24"/>
                              </w:rPr>
                            </w:pPr>
                            <w:r w:rsidRPr="007A13FE">
                              <w:rPr>
                                <w:b/>
                                <w:color w:val="808080"/>
                                <w:sz w:val="24"/>
                                <w:szCs w:val="24"/>
                              </w:rPr>
                              <w:t>[COMPANY]</w:t>
                            </w:r>
                          </w:p>
                          <w:p w14:paraId="1673E9C1" w14:textId="77777777" w:rsidR="0045288D" w:rsidRPr="007A13FE" w:rsidRDefault="0045288D" w:rsidP="0045288D">
                            <w:pPr>
                              <w:spacing w:after="0"/>
                              <w:rPr>
                                <w:color w:val="808080"/>
                                <w:szCs w:val="20"/>
                              </w:rPr>
                            </w:pPr>
                          </w:p>
                          <w:p w14:paraId="77DB5585" w14:textId="77777777" w:rsidR="0045288D" w:rsidRPr="007A13FE" w:rsidRDefault="0045288D" w:rsidP="0045288D">
                            <w:pPr>
                              <w:spacing w:after="0"/>
                              <w:rPr>
                                <w:color w:val="808080"/>
                                <w:szCs w:val="20"/>
                              </w:rPr>
                            </w:pPr>
                          </w:p>
                          <w:p w14:paraId="346CC94D" w14:textId="77777777" w:rsidR="0045288D" w:rsidRPr="007A13FE" w:rsidRDefault="0045288D" w:rsidP="0045288D">
                            <w:pPr>
                              <w:spacing w:after="0"/>
                              <w:rPr>
                                <w:color w:val="808080"/>
                                <w:szCs w:val="20"/>
                              </w:rPr>
                            </w:pPr>
                          </w:p>
                          <w:p w14:paraId="4C735DB9" w14:textId="77777777" w:rsidR="0045288D" w:rsidRPr="007A13FE" w:rsidRDefault="0045288D" w:rsidP="0045288D">
                            <w:pPr>
                              <w:spacing w:after="0"/>
                              <w:rPr>
                                <w:color w:val="808080"/>
                                <w:szCs w:val="20"/>
                              </w:rPr>
                            </w:pPr>
                            <w:r w:rsidRPr="007A13FE">
                              <w:rPr>
                                <w:color w:val="808080"/>
                                <w:szCs w:val="20"/>
                              </w:rPr>
                              <w:t>Effective Date: [DATE]</w:t>
                            </w:r>
                          </w:p>
                          <w:p w14:paraId="00DF5861" w14:textId="77777777" w:rsidR="0045288D" w:rsidRPr="007A13FE" w:rsidRDefault="0045288D" w:rsidP="0045288D">
                            <w:pPr>
                              <w:spacing w:after="0"/>
                              <w:rPr>
                                <w:color w:val="808080"/>
                                <w:szCs w:val="20"/>
                              </w:rPr>
                            </w:pPr>
                            <w:r w:rsidRPr="007A13FE">
                              <w:rPr>
                                <w:color w:val="808080"/>
                                <w:szCs w:val="20"/>
                              </w:rPr>
                              <w:t>Revision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D2544" id="_x0000_t202" coordsize="21600,21600" o:spt="202" path="m,l,21600r21600,l21600,xe">
                <v:stroke joinstyle="miter"/>
                <v:path gradientshapeok="t" o:connecttype="rect"/>
              </v:shapetype>
              <v:shape id="Text Box 2" o:spid="_x0000_s1026" type="#_x0000_t202" style="position:absolute;margin-left:36pt;margin-top:37.4pt;width:376.75pt;height:102.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" filled="f" stroked="f">
                <v:textbox>
                  <w:txbxContent>
                    <w:p w14:paraId="79DFB6C7" w14:textId="77777777" w:rsidR="0045288D" w:rsidRPr="007A13FE" w:rsidRDefault="0045288D" w:rsidP="0045288D">
                      <w:pPr>
                        <w:rPr>
                          <w:b/>
                          <w:color w:val="808080"/>
                          <w:sz w:val="24"/>
                          <w:szCs w:val="24"/>
                        </w:rPr>
                      </w:pPr>
                      <w:r w:rsidRPr="007A13FE">
                        <w:rPr>
                          <w:b/>
                          <w:color w:val="808080"/>
                          <w:sz w:val="24"/>
                          <w:szCs w:val="24"/>
                        </w:rPr>
                        <w:t>[COMPANY]</w:t>
                      </w:r>
                    </w:p>
                    <w:p w14:paraId="1673E9C1" w14:textId="77777777" w:rsidR="0045288D" w:rsidRPr="007A13FE" w:rsidRDefault="0045288D" w:rsidP="0045288D">
                      <w:pPr>
                        <w:spacing w:after="0"/>
                        <w:rPr>
                          <w:color w:val="808080"/>
                          <w:szCs w:val="20"/>
                        </w:rPr>
                      </w:pPr>
                    </w:p>
                    <w:p w14:paraId="77DB5585" w14:textId="77777777" w:rsidR="0045288D" w:rsidRPr="007A13FE" w:rsidRDefault="0045288D" w:rsidP="0045288D">
                      <w:pPr>
                        <w:spacing w:after="0"/>
                        <w:rPr>
                          <w:color w:val="808080"/>
                          <w:szCs w:val="20"/>
                        </w:rPr>
                      </w:pPr>
                    </w:p>
                    <w:p w14:paraId="346CC94D" w14:textId="77777777" w:rsidR="0045288D" w:rsidRPr="007A13FE" w:rsidRDefault="0045288D" w:rsidP="0045288D">
                      <w:pPr>
                        <w:spacing w:after="0"/>
                        <w:rPr>
                          <w:color w:val="808080"/>
                          <w:szCs w:val="20"/>
                        </w:rPr>
                      </w:pPr>
                    </w:p>
                    <w:p w14:paraId="4C735DB9" w14:textId="77777777" w:rsidR="0045288D" w:rsidRPr="007A13FE" w:rsidRDefault="0045288D" w:rsidP="0045288D">
                      <w:pPr>
                        <w:spacing w:after="0"/>
                        <w:rPr>
                          <w:color w:val="808080"/>
                          <w:szCs w:val="20"/>
                        </w:rPr>
                      </w:pPr>
                      <w:r w:rsidRPr="007A13FE">
                        <w:rPr>
                          <w:color w:val="808080"/>
                          <w:szCs w:val="20"/>
                        </w:rPr>
                        <w:t>Effective Date: [DATE]</w:t>
                      </w:r>
                    </w:p>
                    <w:p w14:paraId="00DF5861" w14:textId="77777777" w:rsidR="0045288D" w:rsidRPr="007A13FE" w:rsidRDefault="0045288D" w:rsidP="0045288D">
                      <w:pPr>
                        <w:spacing w:after="0"/>
                        <w:rPr>
                          <w:color w:val="808080"/>
                          <w:szCs w:val="20"/>
                        </w:rPr>
                      </w:pPr>
                      <w:r w:rsidRPr="007A13FE">
                        <w:rPr>
                          <w:color w:val="808080"/>
                          <w:szCs w:val="20"/>
                        </w:rPr>
                        <w:t>Revision #:</w:t>
                      </w:r>
                    </w:p>
                  </w:txbxContent>
                </v:textbox>
                <w10:wrap anchorx="page" anchory="page"/>
                <w10:anchorlock/>
              </v:shape>
            </w:pict>
          </mc:Fallback>
        </mc:AlternateContent>
      </w:r>
    </w:p>
    <w:p w14:paraId="61484F11" w14:textId="77777777" w:rsidR="00547416" w:rsidRPr="00F270F4" w:rsidRDefault="00547416" w:rsidP="00547416">
      <w:pPr>
        <w:pStyle w:val="Heading3"/>
      </w:pPr>
      <w:r w:rsidRPr="00F270F4">
        <w:t xml:space="preserve">Purpose   </w:t>
      </w:r>
    </w:p>
    <w:p w14:paraId="2E0E284D" w14:textId="77777777" w:rsidR="00547416" w:rsidRPr="00F270F4" w:rsidRDefault="00547416" w:rsidP="00547416">
      <w:pPr>
        <w:overflowPunct w:val="0"/>
        <w:autoSpaceDE w:val="0"/>
        <w:autoSpaceDN w:val="0"/>
        <w:adjustRightInd w:val="0"/>
        <w:spacing w:after="0"/>
        <w:ind w:left="1080"/>
        <w:textAlignment w:val="baseline"/>
        <w:rPr>
          <w:rFonts w:eastAsia="Times New Roman"/>
          <w:szCs w:val="20"/>
        </w:rPr>
      </w:pPr>
      <w:r w:rsidRPr="00F270F4">
        <w:rPr>
          <w:rFonts w:eastAsia="Times New Roman"/>
          <w:szCs w:val="20"/>
        </w:rPr>
        <w:t xml:space="preserve">The purpose of the Heat Illness Prevention Program is to meet the requirements set forth in the Standard and to serve as a required supplement of the Injury and Illness Prevention (IIP) Program. This program establishes procedures and provides information to ensure that [COMPANY] employees are knowledgeable in the prevention and recognition of heat stress to ensure their own safety and the safety of others. </w:t>
      </w:r>
    </w:p>
    <w:p w14:paraId="702CE5BD" w14:textId="77777777" w:rsidR="00547416" w:rsidRPr="00F270F4" w:rsidRDefault="00547416" w:rsidP="00547416">
      <w:pPr>
        <w:tabs>
          <w:tab w:val="left" w:pos="1080"/>
        </w:tabs>
        <w:overflowPunct w:val="0"/>
        <w:autoSpaceDE w:val="0"/>
        <w:autoSpaceDN w:val="0"/>
        <w:adjustRightInd w:val="0"/>
        <w:spacing w:after="0"/>
        <w:textAlignment w:val="baseline"/>
        <w:rPr>
          <w:rFonts w:eastAsia="Times New Roman"/>
          <w:szCs w:val="20"/>
        </w:rPr>
      </w:pPr>
    </w:p>
    <w:p w14:paraId="057686B7" w14:textId="77777777" w:rsidR="00547416" w:rsidRPr="00F270F4" w:rsidRDefault="00547416" w:rsidP="00547416">
      <w:pPr>
        <w:pStyle w:val="Heading3"/>
      </w:pPr>
      <w:r w:rsidRPr="00F270F4">
        <w:t>Definitions</w:t>
      </w:r>
    </w:p>
    <w:p w14:paraId="2F1AC21E"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szCs w:val="20"/>
        </w:rPr>
        <w:t>Acclimatization</w:t>
      </w:r>
      <w:r w:rsidRPr="00F270F4">
        <w:rPr>
          <w:rFonts w:eastAsia="Times New Roman"/>
          <w:szCs w:val="20"/>
        </w:rPr>
        <w:t xml:space="preserve">: </w:t>
      </w:r>
      <w:r w:rsidRPr="00F270F4">
        <w:rPr>
          <w:rFonts w:eastAsia="Times New Roman"/>
          <w:szCs w:val="20"/>
          <w:lang w:val="en"/>
        </w:rPr>
        <w:t>The temporary adaptation of the body to work in the heat that occurs gradually when a person is exposed to it. Acclimatization peaks in most people within 4 to 14 days of regular work for at least 2 hours per day in the heat.</w:t>
      </w:r>
    </w:p>
    <w:p w14:paraId="3095D61C"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bCs/>
          <w:szCs w:val="20"/>
          <w:lang w:val="en"/>
        </w:rPr>
        <w:t>Heat Illness</w:t>
      </w:r>
      <w:r w:rsidRPr="00F270F4">
        <w:rPr>
          <w:rFonts w:eastAsia="Times New Roman"/>
          <w:szCs w:val="20"/>
        </w:rPr>
        <w:t>:</w:t>
      </w:r>
      <w:r w:rsidRPr="00F270F4">
        <w:rPr>
          <w:rFonts w:eastAsia="Times New Roman"/>
          <w:b/>
          <w:szCs w:val="20"/>
        </w:rPr>
        <w:t xml:space="preserve"> </w:t>
      </w:r>
      <w:r w:rsidRPr="00F270F4">
        <w:rPr>
          <w:rFonts w:eastAsia="Times New Roman"/>
          <w:szCs w:val="20"/>
          <w:lang w:val="en"/>
        </w:rPr>
        <w:t>Refers to a serious medical condition resulting from the body’s inability to cope with a particular heat load and includes heat cramps, heat exhaustion and heat stroke.</w:t>
      </w:r>
    </w:p>
    <w:p w14:paraId="7F43C882"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bCs/>
          <w:szCs w:val="20"/>
          <w:lang w:val="en"/>
        </w:rPr>
        <w:t xml:space="preserve">Environmental Risk Factors for Heat Illness: </w:t>
      </w:r>
      <w:r w:rsidRPr="00F270F4">
        <w:rPr>
          <w:rFonts w:eastAsia="Times New Roman"/>
          <w:szCs w:val="20"/>
          <w:lang w:val="en"/>
        </w:rPr>
        <w:t xml:space="preserve">Working conditions that create the possibility that heat illness could occur include air temperature, relative humidity, radiant heat from the sun and other sources, conductive heat sources such as the ground, air movement, workload severity and duration, protective clothing and personal protective equipment worn by workers. </w:t>
      </w:r>
    </w:p>
    <w:p w14:paraId="66702959"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bCs/>
          <w:szCs w:val="20"/>
          <w:lang w:val="en"/>
        </w:rPr>
        <w:t xml:space="preserve">Personal Risk Factors for Heat Illness: </w:t>
      </w:r>
      <w:r w:rsidRPr="00F270F4">
        <w:rPr>
          <w:rFonts w:eastAsia="Times New Roman"/>
          <w:szCs w:val="20"/>
          <w:lang w:val="en"/>
        </w:rPr>
        <w:t>Risk factors, such as an individual’s age, degree of acclimatization, health, water consumption, alcohol consumption, caffeine consumption and use of prescription medications, which affect the body’s water retention or other physiological responses to heat.</w:t>
      </w:r>
    </w:p>
    <w:p w14:paraId="77EF1A90"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bCs/>
          <w:szCs w:val="20"/>
          <w:lang w:val="en"/>
        </w:rPr>
        <w:t xml:space="preserve">Landscaping: </w:t>
      </w:r>
      <w:r w:rsidRPr="00F270F4">
        <w:rPr>
          <w:rFonts w:eastAsia="Times New Roman"/>
          <w:bCs/>
          <w:szCs w:val="20"/>
          <w:lang w:val="en"/>
        </w:rPr>
        <w:t xml:space="preserve">Providing landscape care and maintenance services and/or installing trees, shrubs, plants, lawns or gardens, or providing these services in conjunction with the design of landscape plants and/or the construction/installation of walkways, retaining walls, decks, fences, ponds and similar structures, except for employment by an employer who operates a fixed establishment where the work is to be performed and where drinking water is plumbed. </w:t>
      </w:r>
    </w:p>
    <w:p w14:paraId="2ADB0159"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bCs/>
          <w:szCs w:val="20"/>
          <w:lang w:val="en"/>
        </w:rPr>
        <w:t xml:space="preserve">Potentially Impacted Employees: </w:t>
      </w:r>
      <w:r w:rsidRPr="00F270F4">
        <w:rPr>
          <w:rFonts w:eastAsia="Times New Roman"/>
          <w:szCs w:val="20"/>
          <w:lang w:val="en"/>
        </w:rPr>
        <w:t>Employees whose job tasks expose them to environmental risk factors for heat illness.</w:t>
      </w:r>
    </w:p>
    <w:p w14:paraId="2ECF70B3"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lang w:val="en"/>
        </w:rPr>
      </w:pPr>
      <w:r w:rsidRPr="00F270F4">
        <w:rPr>
          <w:rFonts w:eastAsia="Times New Roman"/>
          <w:b/>
          <w:bCs/>
          <w:szCs w:val="20"/>
          <w:lang w:val="en"/>
        </w:rPr>
        <w:t xml:space="preserve">Shade: </w:t>
      </w:r>
      <w:r w:rsidRPr="00F270F4">
        <w:rPr>
          <w:rFonts w:eastAsia="Times New Roman"/>
          <w:szCs w:val="20"/>
          <w:lang w:val="en"/>
        </w:rPr>
        <w:t>The blockage of direct sunlight. One indicator that blockage is sufficient is when objects do not cast a shadow in the area of blocked sunlight. Shade is not adequate when heat in the area of shade defeats the purpose of shade, which is to allow</w:t>
      </w:r>
      <w:r w:rsidRPr="00F270F4">
        <w:rPr>
          <w:rFonts w:eastAsia="Times New Roman"/>
          <w:color w:val="000000"/>
          <w:szCs w:val="20"/>
          <w:lang w:val="en"/>
        </w:rPr>
        <w:t xml:space="preserve"> </w:t>
      </w:r>
      <w:r w:rsidRPr="00F270F4">
        <w:rPr>
          <w:rFonts w:eastAsia="Times New Roman"/>
          <w:szCs w:val="20"/>
          <w:lang w:val="en"/>
        </w:rPr>
        <w:t>the body to cool. Shade may be provided by any natural or artificial means that do not expose employees to unsafe or unhealthy conditions</w:t>
      </w:r>
      <w:r w:rsidR="006B5ED5" w:rsidRPr="00F270F4">
        <w:rPr>
          <w:rFonts w:eastAsia="Times New Roman"/>
          <w:szCs w:val="20"/>
          <w:lang w:val="en"/>
        </w:rPr>
        <w:t xml:space="preserve"> and that does not deter or discourage access or use.</w:t>
      </w:r>
    </w:p>
    <w:p w14:paraId="672353CC" w14:textId="77777777" w:rsidR="00547416" w:rsidRPr="00F270F4" w:rsidRDefault="00547416" w:rsidP="00DF31DB">
      <w:pPr>
        <w:tabs>
          <w:tab w:val="left" w:pos="1080"/>
        </w:tabs>
        <w:overflowPunct w:val="0"/>
        <w:autoSpaceDE w:val="0"/>
        <w:autoSpaceDN w:val="0"/>
        <w:adjustRightInd w:val="0"/>
        <w:ind w:left="1080"/>
        <w:textAlignment w:val="baseline"/>
        <w:rPr>
          <w:rFonts w:eastAsia="Times New Roman"/>
          <w:szCs w:val="20"/>
        </w:rPr>
      </w:pPr>
      <w:r w:rsidRPr="00F270F4">
        <w:rPr>
          <w:rFonts w:eastAsia="Times New Roman"/>
          <w:b/>
          <w:bCs/>
          <w:szCs w:val="20"/>
          <w:lang w:val="en"/>
        </w:rPr>
        <w:t xml:space="preserve">Temperature: </w:t>
      </w:r>
      <w:r w:rsidRPr="00F270F4">
        <w:rPr>
          <w:rFonts w:eastAsia="Times New Roman"/>
          <w:bCs/>
          <w:szCs w:val="20"/>
          <w:lang w:val="en"/>
        </w:rPr>
        <w:t xml:space="preserve">Dry bulb temperature in degrees Fahrenheit </w:t>
      </w:r>
      <w:r w:rsidR="00641BED" w:rsidRPr="00F270F4">
        <w:rPr>
          <w:rFonts w:eastAsia="Times New Roman"/>
          <w:bCs/>
          <w:szCs w:val="20"/>
          <w:lang w:val="en"/>
        </w:rPr>
        <w:t xml:space="preserve">(F°) </w:t>
      </w:r>
      <w:r w:rsidRPr="00F270F4">
        <w:rPr>
          <w:rFonts w:eastAsia="Times New Roman"/>
          <w:bCs/>
          <w:szCs w:val="20"/>
          <w:lang w:val="en"/>
        </w:rPr>
        <w:t xml:space="preserve">obtainable by using a thermometer to measure the outdoor temperature in an area where there is no shade. While the measurement </w:t>
      </w:r>
      <w:r w:rsidR="00A464DE" w:rsidRPr="00F270F4">
        <w:rPr>
          <w:rFonts w:eastAsia="Times New Roman"/>
          <w:bCs/>
          <w:szCs w:val="20"/>
          <w:lang w:val="en"/>
        </w:rPr>
        <w:t>must</w:t>
      </w:r>
      <w:r w:rsidRPr="00F270F4">
        <w:rPr>
          <w:rFonts w:eastAsia="Times New Roman"/>
          <w:bCs/>
          <w:szCs w:val="20"/>
          <w:lang w:val="en"/>
        </w:rPr>
        <w:t xml:space="preserve"> be taken in an area with full sunlight, the bulb or sensor should be shielded from direct contact by sunlight while taking the measurement. </w:t>
      </w:r>
    </w:p>
    <w:p w14:paraId="5152B1F8" w14:textId="77777777" w:rsidR="00547416" w:rsidRPr="00F270F4" w:rsidRDefault="00547416" w:rsidP="008657BB">
      <w:pPr>
        <w:tabs>
          <w:tab w:val="left" w:pos="1080"/>
        </w:tabs>
        <w:overflowPunct w:val="0"/>
        <w:autoSpaceDE w:val="0"/>
        <w:autoSpaceDN w:val="0"/>
        <w:adjustRightInd w:val="0"/>
        <w:textAlignment w:val="baseline"/>
        <w:rPr>
          <w:rFonts w:eastAsia="Times New Roman"/>
          <w:b/>
          <w:szCs w:val="20"/>
        </w:rPr>
      </w:pPr>
    </w:p>
    <w:p w14:paraId="6C825068" w14:textId="77777777" w:rsidR="00547416" w:rsidRPr="00F270F4" w:rsidRDefault="00547416" w:rsidP="00DF31DB">
      <w:pPr>
        <w:pStyle w:val="Heading3"/>
        <w:spacing w:before="0" w:after="120"/>
      </w:pPr>
      <w:r w:rsidRPr="00F270F4">
        <w:lastRenderedPageBreak/>
        <w:t>Responsibilities</w:t>
      </w:r>
    </w:p>
    <w:p w14:paraId="5E539366" w14:textId="0981841C" w:rsidR="00547416" w:rsidRPr="00726D2A" w:rsidRDefault="0051668B" w:rsidP="00DF31DB">
      <w:pPr>
        <w:pStyle w:val="IndentTitle"/>
        <w:rPr>
          <w:color w:val="FF0000"/>
        </w:rPr>
      </w:pPr>
      <w:r w:rsidRPr="00726D2A">
        <w:rPr>
          <w:color w:val="FF0000"/>
        </w:rPr>
        <w:t>[</w:t>
      </w:r>
      <w:r w:rsidR="005220C8" w:rsidRPr="00726D2A">
        <w:rPr>
          <w:color w:val="FF0000"/>
        </w:rPr>
        <w:t>JOB TITLE]</w:t>
      </w:r>
    </w:p>
    <w:p w14:paraId="474AA65E" w14:textId="3739F3F0" w:rsidR="00547416" w:rsidRPr="00F270F4" w:rsidRDefault="00547416" w:rsidP="00DF31DB">
      <w:pPr>
        <w:pStyle w:val="IndentBullet"/>
      </w:pPr>
      <w:r w:rsidRPr="00F270F4">
        <w:t xml:space="preserve">Establish and update the written Heat Illness Prevention </w:t>
      </w:r>
      <w:r w:rsidR="00726D2A" w:rsidRPr="00F270F4">
        <w:t>Program.</w:t>
      </w:r>
      <w:r w:rsidRPr="00F270F4">
        <w:t xml:space="preserve"> </w:t>
      </w:r>
    </w:p>
    <w:p w14:paraId="15DD36B9" w14:textId="77777777" w:rsidR="00547416" w:rsidRPr="00F270F4" w:rsidRDefault="00547416" w:rsidP="00DF31DB">
      <w:pPr>
        <w:pStyle w:val="IndentBullet"/>
      </w:pPr>
      <w:r w:rsidRPr="00F270F4">
        <w:t>Provide consultation/training to departments who fall within the program</w:t>
      </w:r>
      <w:r w:rsidR="00DF31DB" w:rsidRPr="00F270F4">
        <w:t>;</w:t>
      </w:r>
      <w:r w:rsidRPr="00F270F4">
        <w:t xml:space="preserve"> </w:t>
      </w:r>
      <w:r w:rsidR="00DF31DB" w:rsidRPr="00F270F4">
        <w:t>and</w:t>
      </w:r>
    </w:p>
    <w:p w14:paraId="62891120" w14:textId="77777777" w:rsidR="00547416" w:rsidRPr="00F270F4" w:rsidRDefault="00547416" w:rsidP="00DF31DB">
      <w:pPr>
        <w:pStyle w:val="IndentBullet"/>
      </w:pPr>
      <w:r w:rsidRPr="00F270F4">
        <w:t xml:space="preserve">Assist departments in determining when, where, and how shade and water is provided. </w:t>
      </w:r>
    </w:p>
    <w:p w14:paraId="3F62E220" w14:textId="77777777" w:rsidR="00547416" w:rsidRPr="00F270F4" w:rsidRDefault="00547416" w:rsidP="00DF31DB">
      <w:pPr>
        <w:pStyle w:val="IndentTitle"/>
      </w:pPr>
      <w:r w:rsidRPr="00F270F4">
        <w:t>Supervisors</w:t>
      </w:r>
    </w:p>
    <w:p w14:paraId="4F89B5DF" w14:textId="7D0BA45E" w:rsidR="00547416" w:rsidRPr="00F270F4" w:rsidRDefault="00547416" w:rsidP="00DF31DB">
      <w:pPr>
        <w:pStyle w:val="IndentBullet"/>
      </w:pPr>
      <w:r w:rsidRPr="00F270F4">
        <w:t xml:space="preserve">Identify and maintain records of all tasks/employees that are required to work outdoors where potential heat illness could </w:t>
      </w:r>
      <w:r w:rsidR="00974661" w:rsidRPr="00F270F4">
        <w:t>occur.</w:t>
      </w:r>
      <w:r w:rsidRPr="00F270F4">
        <w:t xml:space="preserve"> </w:t>
      </w:r>
    </w:p>
    <w:p w14:paraId="71131A74" w14:textId="4A72DE4E" w:rsidR="00547416" w:rsidRPr="00F270F4" w:rsidRDefault="00547416" w:rsidP="00DF31DB">
      <w:pPr>
        <w:pStyle w:val="IndentBullet"/>
      </w:pPr>
      <w:r w:rsidRPr="00F270F4">
        <w:t xml:space="preserve">Require all potentially impacted employees to receive proper training on heat illness prevention and comply with all appropriate </w:t>
      </w:r>
      <w:r w:rsidR="00974661" w:rsidRPr="00F270F4">
        <w:t>procedures.</w:t>
      </w:r>
      <w:r w:rsidRPr="00F270F4">
        <w:t xml:space="preserve"> </w:t>
      </w:r>
    </w:p>
    <w:p w14:paraId="04EACA4E" w14:textId="4AF1AD13" w:rsidR="00547416" w:rsidRPr="00F270F4" w:rsidRDefault="00547416" w:rsidP="00DF31DB">
      <w:pPr>
        <w:pStyle w:val="IndentBullet"/>
      </w:pPr>
      <w:r w:rsidRPr="00F270F4">
        <w:t>Maintain training records</w:t>
      </w:r>
      <w:r w:rsidR="000462DC">
        <w:t>.</w:t>
      </w:r>
    </w:p>
    <w:p w14:paraId="3E5FD70C" w14:textId="43645FF9" w:rsidR="00547416" w:rsidRPr="00F270F4" w:rsidRDefault="00547416" w:rsidP="00DF31DB">
      <w:pPr>
        <w:pStyle w:val="IndentBullet"/>
      </w:pPr>
      <w:r w:rsidRPr="00F270F4">
        <w:t>Ensure that adequate water</w:t>
      </w:r>
      <w:r w:rsidR="00475B85">
        <w:t xml:space="preserve"> and possibly electrolyte </w:t>
      </w:r>
      <w:r w:rsidR="007D4BD5">
        <w:t>beverage, such as Gatorade or Power Ade</w:t>
      </w:r>
      <w:r w:rsidRPr="00F270F4">
        <w:t xml:space="preserve"> is available at the beginning of each shift and throughout the </w:t>
      </w:r>
      <w:r w:rsidR="00F81513" w:rsidRPr="00F270F4">
        <w:t>workday</w:t>
      </w:r>
      <w:r w:rsidR="000462DC" w:rsidRPr="00F270F4">
        <w:t>.</w:t>
      </w:r>
      <w:r w:rsidRPr="00F270F4">
        <w:t xml:space="preserve"> </w:t>
      </w:r>
    </w:p>
    <w:p w14:paraId="7DC9B07C" w14:textId="695F8AD3" w:rsidR="00547416" w:rsidRPr="00F270F4" w:rsidRDefault="00547416" w:rsidP="00DF31DB">
      <w:pPr>
        <w:pStyle w:val="IndentBullet"/>
      </w:pPr>
      <w:r w:rsidRPr="00F270F4">
        <w:t xml:space="preserve">Ensure access to shade for purposes of a preventative recovery period is available during the </w:t>
      </w:r>
      <w:r w:rsidR="000462DC" w:rsidRPr="00F270F4">
        <w:t>workday</w:t>
      </w:r>
      <w:r w:rsidRPr="00F270F4">
        <w:t xml:space="preserve"> </w:t>
      </w:r>
      <w:r w:rsidR="00DF31DB" w:rsidRPr="00F270F4">
        <w:t>and</w:t>
      </w:r>
    </w:p>
    <w:p w14:paraId="3D84900A" w14:textId="77777777" w:rsidR="008657BB" w:rsidRPr="00F270F4" w:rsidRDefault="00547416" w:rsidP="00DF31DB">
      <w:pPr>
        <w:pStyle w:val="IndentBullet"/>
      </w:pPr>
      <w:r w:rsidRPr="00F270F4">
        <w:t>Follow proper procedures to contact emergency medical services in the event medical assistance is required.</w:t>
      </w:r>
    </w:p>
    <w:p w14:paraId="2196A760" w14:textId="77777777" w:rsidR="00547416" w:rsidRPr="00F270F4" w:rsidRDefault="00547416" w:rsidP="00DF31DB">
      <w:pPr>
        <w:pStyle w:val="IndentTitle"/>
      </w:pPr>
      <w:r w:rsidRPr="00F270F4">
        <w:t>Employees</w:t>
      </w:r>
    </w:p>
    <w:p w14:paraId="2B9FDC40" w14:textId="4AA32FFE" w:rsidR="00547416" w:rsidRPr="00F270F4" w:rsidRDefault="00547416" w:rsidP="00DF31DB">
      <w:pPr>
        <w:pStyle w:val="IndentBullet"/>
      </w:pPr>
      <w:r w:rsidRPr="00F270F4">
        <w:t xml:space="preserve">Awareness and compliance with all appropriate heat illness prevention procedures while performing assigned </w:t>
      </w:r>
      <w:r w:rsidR="000462DC" w:rsidRPr="00F270F4">
        <w:t>duties.</w:t>
      </w:r>
      <w:r w:rsidRPr="00F270F4">
        <w:t xml:space="preserve"> </w:t>
      </w:r>
    </w:p>
    <w:p w14:paraId="2ED15CF1" w14:textId="15158D18" w:rsidR="00547416" w:rsidRPr="00F270F4" w:rsidRDefault="00547416" w:rsidP="00DF31DB">
      <w:pPr>
        <w:pStyle w:val="IndentBullet"/>
      </w:pPr>
      <w:r w:rsidRPr="00F270F4">
        <w:t xml:space="preserve">Employees are ultimately responsible for drinking adequate amounts of hydrating fluids when the environmental risk factors for heat illness are </w:t>
      </w:r>
      <w:r w:rsidR="003443B4" w:rsidRPr="00F270F4">
        <w:t>present.</w:t>
      </w:r>
      <w:r w:rsidRPr="00F270F4">
        <w:t xml:space="preserve"> </w:t>
      </w:r>
    </w:p>
    <w:p w14:paraId="30E74D4A" w14:textId="1D82881B" w:rsidR="00547416" w:rsidRPr="00F270F4" w:rsidRDefault="00547416" w:rsidP="00DF31DB">
      <w:pPr>
        <w:pStyle w:val="IndentBullet"/>
      </w:pPr>
      <w:r w:rsidRPr="00F270F4">
        <w:t xml:space="preserve">Ensure access to a shaded area is available to recover from heat-related </w:t>
      </w:r>
      <w:r w:rsidR="003443B4" w:rsidRPr="00F270F4">
        <w:t>symptoms.</w:t>
      </w:r>
      <w:r w:rsidRPr="00F270F4">
        <w:t xml:space="preserve"> </w:t>
      </w:r>
    </w:p>
    <w:p w14:paraId="348CCB27" w14:textId="1948F0E6" w:rsidR="00547416" w:rsidRPr="00F270F4" w:rsidRDefault="00547416" w:rsidP="00DF31DB">
      <w:pPr>
        <w:pStyle w:val="IndentBullet"/>
      </w:pPr>
      <w:r w:rsidRPr="00F270F4">
        <w:t xml:space="preserve">Inform their supervisor if shade and/or water are </w:t>
      </w:r>
      <w:r w:rsidR="003443B4" w:rsidRPr="00F270F4">
        <w:t>inadequate.</w:t>
      </w:r>
      <w:r w:rsidRPr="00F270F4">
        <w:t xml:space="preserve"> </w:t>
      </w:r>
    </w:p>
    <w:p w14:paraId="185A64A6" w14:textId="77777777" w:rsidR="00547416" w:rsidRPr="00F270F4" w:rsidRDefault="00547416" w:rsidP="00DF31DB">
      <w:pPr>
        <w:pStyle w:val="IndentBullet"/>
      </w:pPr>
      <w:r w:rsidRPr="00F270F4">
        <w:t>Report symptoms of heat-related illness promptly to their supervisor</w:t>
      </w:r>
      <w:r w:rsidR="00DF31DB" w:rsidRPr="00F270F4">
        <w:t>;</w:t>
      </w:r>
      <w:r w:rsidRPr="00F270F4">
        <w:t xml:space="preserve"> </w:t>
      </w:r>
      <w:r w:rsidR="00DF31DB" w:rsidRPr="00F270F4">
        <w:t>and</w:t>
      </w:r>
    </w:p>
    <w:p w14:paraId="5ED3E0BC" w14:textId="77777777" w:rsidR="00547416" w:rsidRPr="00F270F4" w:rsidRDefault="00547416" w:rsidP="00DF31DB">
      <w:pPr>
        <w:pStyle w:val="IndentBullet"/>
      </w:pPr>
      <w:r w:rsidRPr="00F270F4">
        <w:t>Follow proper procedures in the event medical assistance is required.</w:t>
      </w:r>
    </w:p>
    <w:p w14:paraId="0161817D" w14:textId="77777777" w:rsidR="00547416" w:rsidRPr="00F270F4" w:rsidRDefault="00547416" w:rsidP="00DF31DB">
      <w:pPr>
        <w:pStyle w:val="Heading3"/>
        <w:spacing w:before="0" w:after="120"/>
      </w:pPr>
      <w:r w:rsidRPr="00F270F4">
        <w:t>Basic Requirements</w:t>
      </w:r>
    </w:p>
    <w:p w14:paraId="14B14F30" w14:textId="77777777" w:rsidR="00547416" w:rsidRPr="00F270F4" w:rsidRDefault="00547416" w:rsidP="00DF31DB">
      <w:pPr>
        <w:pStyle w:val="IndentTitle"/>
      </w:pPr>
      <w:r w:rsidRPr="00F270F4">
        <w:t xml:space="preserve">Provision of Water </w:t>
      </w:r>
    </w:p>
    <w:p w14:paraId="71378F72" w14:textId="77777777" w:rsidR="00547416" w:rsidRPr="00F270F4" w:rsidRDefault="00547416" w:rsidP="00DF31DB">
      <w:pPr>
        <w:pStyle w:val="IndentedPara"/>
      </w:pPr>
      <w:r w:rsidRPr="00F270F4">
        <w:t xml:space="preserve">Employees </w:t>
      </w:r>
      <w:r w:rsidR="00442294" w:rsidRPr="00F270F4">
        <w:t xml:space="preserve">will </w:t>
      </w:r>
      <w:r w:rsidRPr="00F270F4">
        <w:t xml:space="preserve">have access to potable drinking water. </w:t>
      </w:r>
      <w:r w:rsidR="006B5ED5" w:rsidRPr="00F270F4">
        <w:t xml:space="preserve">Water </w:t>
      </w:r>
      <w:r w:rsidR="00442294" w:rsidRPr="00F270F4">
        <w:t>will</w:t>
      </w:r>
      <w:r w:rsidR="006B5ED5" w:rsidRPr="00F270F4">
        <w:t xml:space="preserve"> be fresh, pure, suitably cool and provided to employees free of charge. The water </w:t>
      </w:r>
      <w:r w:rsidR="00442294" w:rsidRPr="00F270F4">
        <w:t xml:space="preserve">will </w:t>
      </w:r>
      <w:r w:rsidR="006B5ED5" w:rsidRPr="00F270F4">
        <w:t xml:space="preserve">be located as close as practicable to the areas where employees are working. </w:t>
      </w:r>
      <w:r w:rsidRPr="00F270F4">
        <w:t xml:space="preserve">Where water is not plumbed, or otherwise continuously supplied, it </w:t>
      </w:r>
      <w:r w:rsidR="00442294" w:rsidRPr="00F270F4">
        <w:t xml:space="preserve">will </w:t>
      </w:r>
      <w:r w:rsidRPr="00F270F4">
        <w:t xml:space="preserve">be provided in sufficient quantity at the beginning of the work shift. Sufficient quantity is defined as enough to provide one quart per employee per hour for drinking for the entire shift. The frequent drinking of water, as described in the training section, </w:t>
      </w:r>
      <w:r w:rsidR="00442294" w:rsidRPr="00F270F4">
        <w:t xml:space="preserve">will </w:t>
      </w:r>
      <w:r w:rsidRPr="00F270F4">
        <w:t>be encouraged.</w:t>
      </w:r>
    </w:p>
    <w:p w14:paraId="7B86F7CB" w14:textId="77777777" w:rsidR="00547416" w:rsidRPr="00F270F4" w:rsidRDefault="00547416" w:rsidP="00DF31DB">
      <w:pPr>
        <w:pStyle w:val="IndentTitle"/>
      </w:pPr>
      <w:r w:rsidRPr="00F270F4">
        <w:t xml:space="preserve">Access to Shade </w:t>
      </w:r>
    </w:p>
    <w:p w14:paraId="03DD1438" w14:textId="77777777" w:rsidR="00015D14" w:rsidRPr="00F270F4" w:rsidRDefault="00015D14" w:rsidP="00DF31DB">
      <w:pPr>
        <w:pStyle w:val="IndentedPara"/>
      </w:pPr>
      <w:r w:rsidRPr="00F270F4">
        <w:t>W</w:t>
      </w:r>
      <w:r w:rsidR="006B5ED5" w:rsidRPr="00F270F4">
        <w:t>hen the temperature exceeds 80 F°</w:t>
      </w:r>
      <w:r w:rsidRPr="00F270F4">
        <w:t xml:space="preserve"> </w:t>
      </w:r>
      <w:r w:rsidR="00F270F4">
        <w:rPr>
          <w:rFonts w:eastAsia="Times New Roman"/>
          <w:szCs w:val="20"/>
        </w:rPr>
        <w:t>the company</w:t>
      </w:r>
      <w:r w:rsidR="00442294" w:rsidRPr="00F270F4">
        <w:rPr>
          <w:rFonts w:eastAsia="Times New Roman"/>
          <w:szCs w:val="20"/>
        </w:rPr>
        <w:t xml:space="preserve"> will </w:t>
      </w:r>
      <w:r w:rsidRPr="00F270F4">
        <w:t>provide access to o</w:t>
      </w:r>
      <w:r w:rsidR="00547416" w:rsidRPr="00F270F4">
        <w:t xml:space="preserve">ne or more </w:t>
      </w:r>
      <w:r w:rsidRPr="00F270F4">
        <w:t xml:space="preserve">shade </w:t>
      </w:r>
      <w:r w:rsidR="00547416" w:rsidRPr="00F270F4">
        <w:t>areas</w:t>
      </w:r>
      <w:r w:rsidRPr="00F270F4">
        <w:t xml:space="preserve">. Shade areas </w:t>
      </w:r>
      <w:r w:rsidR="00442294" w:rsidRPr="00F270F4">
        <w:t>will</w:t>
      </w:r>
      <w:r w:rsidRPr="00F270F4">
        <w:t xml:space="preserve"> be</w:t>
      </w:r>
      <w:r w:rsidR="00547416" w:rsidRPr="00F270F4">
        <w:t xml:space="preserve"> large enough to accommodate </w:t>
      </w:r>
      <w:r w:rsidR="006B5ED5" w:rsidRPr="00F270F4">
        <w:t>the number of</w:t>
      </w:r>
      <w:r w:rsidR="00547416" w:rsidRPr="00F270F4">
        <w:t xml:space="preserve"> employees on </w:t>
      </w:r>
      <w:r w:rsidR="006B5ED5" w:rsidRPr="00F270F4">
        <w:t>recovery</w:t>
      </w:r>
      <w:r w:rsidRPr="00F270F4">
        <w:t>, meal breaks</w:t>
      </w:r>
      <w:r w:rsidR="006B5ED5" w:rsidRPr="00F270F4">
        <w:t xml:space="preserve"> or rest periods so that they can sit</w:t>
      </w:r>
      <w:r w:rsidR="00547416" w:rsidRPr="00F270F4">
        <w:t xml:space="preserve"> in a normal posture</w:t>
      </w:r>
      <w:r w:rsidR="006B5ED5" w:rsidRPr="00F270F4">
        <w:t xml:space="preserve"> fully in the shade</w:t>
      </w:r>
      <w:r w:rsidR="0062309A" w:rsidRPr="00F270F4">
        <w:t>,</w:t>
      </w:r>
      <w:r w:rsidR="006B5ED5" w:rsidRPr="00F270F4">
        <w:t xml:space="preserve"> without having to be in physical contact with each other.</w:t>
      </w:r>
      <w:r w:rsidRPr="00F270F4">
        <w:t xml:space="preserve"> Shade areas </w:t>
      </w:r>
      <w:r w:rsidR="0062309A" w:rsidRPr="00F270F4">
        <w:t>will b</w:t>
      </w:r>
      <w:r w:rsidRPr="00F270F4">
        <w:t xml:space="preserve">e located as close as practicable to the areas where employees are working. Shade areas </w:t>
      </w:r>
      <w:r w:rsidR="0062309A" w:rsidRPr="00F270F4">
        <w:t>will</w:t>
      </w:r>
      <w:r w:rsidRPr="00F270F4">
        <w:t xml:space="preserve"> also be </w:t>
      </w:r>
      <w:r w:rsidR="00547416" w:rsidRPr="00F270F4">
        <w:t>either open or provided with ventilation or cooling.</w:t>
      </w:r>
    </w:p>
    <w:p w14:paraId="535D6A5B" w14:textId="77777777" w:rsidR="0062309A" w:rsidRPr="00F270F4" w:rsidRDefault="00015D14" w:rsidP="00DF31DB">
      <w:pPr>
        <w:pStyle w:val="IndentedPara"/>
      </w:pPr>
      <w:r w:rsidRPr="00F270F4">
        <w:t xml:space="preserve">When the temperature </w:t>
      </w:r>
      <w:r w:rsidR="0062309A" w:rsidRPr="00F270F4">
        <w:t xml:space="preserve">is </w:t>
      </w:r>
      <w:r w:rsidRPr="00F270F4">
        <w:t xml:space="preserve">equal to or lower than 80 F°, </w:t>
      </w:r>
      <w:r w:rsidR="00F270F4">
        <w:rPr>
          <w:rFonts w:eastAsia="Times New Roman"/>
          <w:szCs w:val="20"/>
        </w:rPr>
        <w:t>the company</w:t>
      </w:r>
      <w:r w:rsidR="0062309A" w:rsidRPr="00F270F4">
        <w:rPr>
          <w:rFonts w:eastAsia="Times New Roman"/>
          <w:szCs w:val="20"/>
        </w:rPr>
        <w:t xml:space="preserve"> </w:t>
      </w:r>
      <w:r w:rsidR="0062309A" w:rsidRPr="00F270F4">
        <w:t>will</w:t>
      </w:r>
      <w:r w:rsidRPr="00F270F4">
        <w:t xml:space="preserve"> either provide sha</w:t>
      </w:r>
      <w:r w:rsidR="0062309A" w:rsidRPr="00F270F4">
        <w:t>d</w:t>
      </w:r>
      <w:r w:rsidRPr="00F270F4">
        <w:t xml:space="preserve">e as described above or provide timely access to shade upon employee request. </w:t>
      </w:r>
      <w:r w:rsidR="00547416" w:rsidRPr="00F270F4">
        <w:t xml:space="preserve"> </w:t>
      </w:r>
    </w:p>
    <w:p w14:paraId="41C5FFDF" w14:textId="77777777" w:rsidR="0062309A" w:rsidRPr="00F270F4" w:rsidRDefault="00223DC8" w:rsidP="00DF31DB">
      <w:pPr>
        <w:pStyle w:val="IndentedPara"/>
      </w:pPr>
      <w:r w:rsidRPr="00F270F4">
        <w:rPr>
          <w:rFonts w:eastAsia="Times New Roman"/>
          <w:szCs w:val="20"/>
        </w:rPr>
        <w:lastRenderedPageBreak/>
        <w:t xml:space="preserve">When </w:t>
      </w:r>
      <w:r w:rsidRPr="00F270F4">
        <w:t>infeasible or unsafe to have a shade structure, or otherwise to have shade present on a continuous basis,</w:t>
      </w:r>
      <w:r w:rsidRPr="00F270F4">
        <w:rPr>
          <w:rFonts w:eastAsia="Times New Roman"/>
          <w:szCs w:val="20"/>
        </w:rPr>
        <w:t xml:space="preserve"> </w:t>
      </w:r>
      <w:r w:rsidR="00F270F4">
        <w:rPr>
          <w:rFonts w:eastAsia="Times New Roman"/>
          <w:szCs w:val="20"/>
        </w:rPr>
        <w:t>the company</w:t>
      </w:r>
      <w:r w:rsidR="0062309A" w:rsidRPr="00F270F4">
        <w:rPr>
          <w:rFonts w:eastAsia="Times New Roman"/>
          <w:szCs w:val="20"/>
        </w:rPr>
        <w:t xml:space="preserve"> may </w:t>
      </w:r>
      <w:r w:rsidRPr="00F270F4">
        <w:t xml:space="preserve">utilize alternative procedures for providing access to shade. Alternative procedures will provide equivalent protection. </w:t>
      </w:r>
    </w:p>
    <w:p w14:paraId="63F5ED8B" w14:textId="77777777" w:rsidR="00547416" w:rsidRPr="00F270F4" w:rsidRDefault="00547416" w:rsidP="00DF31DB">
      <w:pPr>
        <w:pStyle w:val="IndentTitle"/>
      </w:pPr>
      <w:r w:rsidRPr="00F270F4">
        <w:t>High-Heat Procedures</w:t>
      </w:r>
    </w:p>
    <w:p w14:paraId="6CA6DE09" w14:textId="77777777" w:rsidR="007C72F5" w:rsidRPr="00F270F4" w:rsidRDefault="007C72F5" w:rsidP="00DF31DB">
      <w:pPr>
        <w:pStyle w:val="IndentedPara"/>
      </w:pPr>
      <w:r w:rsidRPr="00F270F4">
        <w:t xml:space="preserve">The following </w:t>
      </w:r>
      <w:r w:rsidRPr="00F270F4">
        <w:rPr>
          <w:rStyle w:val="IndentBulletChar"/>
          <w:rFonts w:eastAsia="Calibri"/>
        </w:rPr>
        <w:t>high-heat</w:t>
      </w:r>
      <w:r w:rsidRPr="00F270F4">
        <w:t xml:space="preserve"> procedures </w:t>
      </w:r>
      <w:r w:rsidR="00DF31DB" w:rsidRPr="00F270F4">
        <w:t>will</w:t>
      </w:r>
      <w:r w:rsidRPr="00F270F4">
        <w:t xml:space="preserve"> be implemented w</w:t>
      </w:r>
      <w:r w:rsidR="00547416" w:rsidRPr="00F270F4">
        <w:t>hen the temperature exceeds 95 F</w:t>
      </w:r>
      <w:r w:rsidR="00E84F8F" w:rsidRPr="00F270F4">
        <w:t>°</w:t>
      </w:r>
      <w:r w:rsidRPr="00F270F4">
        <w:t>:</w:t>
      </w:r>
    </w:p>
    <w:p w14:paraId="58A0F8BA" w14:textId="79F01A4F" w:rsidR="007C72F5" w:rsidRPr="00F270F4" w:rsidRDefault="007C72F5" w:rsidP="00DF31DB">
      <w:pPr>
        <w:pStyle w:val="IndentBullet"/>
      </w:pPr>
      <w:r w:rsidRPr="00F270F4">
        <w:t>Ensur</w:t>
      </w:r>
      <w:r w:rsidR="00E84F8F" w:rsidRPr="00F270F4">
        <w:t>e</w:t>
      </w:r>
      <w:r w:rsidRPr="00F270F4">
        <w:t xml:space="preserve"> that effective communication by voice, observation or electronic</w:t>
      </w:r>
      <w:r w:rsidR="00E84F8F" w:rsidRPr="00F270F4">
        <w:t xml:space="preserve"> </w:t>
      </w:r>
      <w:r w:rsidRPr="00F270F4">
        <w:t>means is maintained so that employees at the work site can contact a</w:t>
      </w:r>
      <w:r w:rsidR="00E84F8F" w:rsidRPr="00F270F4">
        <w:t xml:space="preserve"> </w:t>
      </w:r>
      <w:r w:rsidRPr="00F270F4">
        <w:t>supervisor when necessary.</w:t>
      </w:r>
      <w:r w:rsidR="00E84F8F" w:rsidRPr="00F270F4">
        <w:t xml:space="preserve"> </w:t>
      </w:r>
      <w:r w:rsidRPr="00F270F4">
        <w:t>An electronic device, such as a cell phone or text</w:t>
      </w:r>
      <w:r w:rsidR="00E84F8F" w:rsidRPr="00F270F4">
        <w:t xml:space="preserve"> </w:t>
      </w:r>
      <w:r w:rsidRPr="00F270F4">
        <w:t>messaging device, may be used for this purpose only if reception in the area</w:t>
      </w:r>
      <w:r w:rsidR="00E84F8F" w:rsidRPr="00F270F4">
        <w:t xml:space="preserve"> </w:t>
      </w:r>
      <w:r w:rsidRPr="00F270F4">
        <w:t xml:space="preserve">is </w:t>
      </w:r>
      <w:r w:rsidR="00237EBD" w:rsidRPr="00F270F4">
        <w:t>reliable.</w:t>
      </w:r>
    </w:p>
    <w:p w14:paraId="3272E258" w14:textId="77777777" w:rsidR="007C72F5" w:rsidRPr="00F270F4" w:rsidRDefault="00E84F8F" w:rsidP="00DF31DB">
      <w:pPr>
        <w:pStyle w:val="IndentBullet"/>
      </w:pPr>
      <w:r w:rsidRPr="00F270F4">
        <w:t>Observe</w:t>
      </w:r>
      <w:r w:rsidR="007C72F5" w:rsidRPr="00F270F4">
        <w:t xml:space="preserve"> employees for alertness and signs or symptoms of heat illness.</w:t>
      </w:r>
      <w:r w:rsidRPr="00F270F4">
        <w:t xml:space="preserve"> </w:t>
      </w:r>
      <w:r w:rsidR="007C72F5" w:rsidRPr="00F270F4">
        <w:t xml:space="preserve">The employer </w:t>
      </w:r>
      <w:r w:rsidR="00DF31DB" w:rsidRPr="00F270F4">
        <w:t>will</w:t>
      </w:r>
      <w:r w:rsidR="007C72F5" w:rsidRPr="00F270F4">
        <w:t xml:space="preserve"> ensure effective employee observation</w:t>
      </w:r>
      <w:r w:rsidRPr="00F270F4">
        <w:t xml:space="preserve"> or </w:t>
      </w:r>
      <w:r w:rsidR="007C72F5" w:rsidRPr="00F270F4">
        <w:t>monitoring by</w:t>
      </w:r>
      <w:r w:rsidRPr="00F270F4">
        <w:t xml:space="preserve"> </w:t>
      </w:r>
      <w:r w:rsidR="007C72F5" w:rsidRPr="00F270F4">
        <w:t>implementing one or more of the following:</w:t>
      </w:r>
    </w:p>
    <w:p w14:paraId="7C621D96" w14:textId="57B766B2" w:rsidR="007C72F5" w:rsidRPr="00F270F4" w:rsidRDefault="007C72F5" w:rsidP="00DF31DB">
      <w:pPr>
        <w:pStyle w:val="IndentBullet"/>
        <w:numPr>
          <w:ilvl w:val="1"/>
          <w:numId w:val="41"/>
        </w:numPr>
        <w:tabs>
          <w:tab w:val="clear" w:pos="1440"/>
          <w:tab w:val="num" w:pos="2160"/>
        </w:tabs>
        <w:ind w:left="2160"/>
      </w:pPr>
      <w:r w:rsidRPr="00F270F4">
        <w:t xml:space="preserve">Supervisor or designee observation of 20 or fewer </w:t>
      </w:r>
      <w:r w:rsidR="00237EBD" w:rsidRPr="00F270F4">
        <w:t>employees.</w:t>
      </w:r>
    </w:p>
    <w:p w14:paraId="5B15F89B" w14:textId="52C06564" w:rsidR="00E84F8F" w:rsidRPr="00F270F4" w:rsidRDefault="007C72F5" w:rsidP="00DF31DB">
      <w:pPr>
        <w:pStyle w:val="IndentBullet"/>
        <w:numPr>
          <w:ilvl w:val="1"/>
          <w:numId w:val="41"/>
        </w:numPr>
        <w:tabs>
          <w:tab w:val="clear" w:pos="1440"/>
          <w:tab w:val="num" w:pos="2160"/>
        </w:tabs>
        <w:ind w:left="2160"/>
      </w:pPr>
      <w:r w:rsidRPr="00F270F4">
        <w:t xml:space="preserve">Mandatory buddy </w:t>
      </w:r>
      <w:r w:rsidR="00237EBD" w:rsidRPr="00F270F4">
        <w:t>system.</w:t>
      </w:r>
    </w:p>
    <w:p w14:paraId="74EF288C" w14:textId="77777777" w:rsidR="007C72F5" w:rsidRPr="00F270F4" w:rsidRDefault="007C72F5" w:rsidP="00DF31DB">
      <w:pPr>
        <w:pStyle w:val="IndentBullet"/>
        <w:numPr>
          <w:ilvl w:val="1"/>
          <w:numId w:val="41"/>
        </w:numPr>
        <w:tabs>
          <w:tab w:val="clear" w:pos="1440"/>
          <w:tab w:val="num" w:pos="2160"/>
        </w:tabs>
        <w:ind w:left="2160"/>
      </w:pPr>
      <w:r w:rsidRPr="00F270F4">
        <w:t xml:space="preserve">Regular communication with sole employee </w:t>
      </w:r>
      <w:r w:rsidR="005045BA" w:rsidRPr="00F270F4">
        <w:t>(</w:t>
      </w:r>
      <w:r w:rsidRPr="00F270F4">
        <w:t>such as by radio or</w:t>
      </w:r>
      <w:r w:rsidR="00E84F8F" w:rsidRPr="00F270F4">
        <w:t xml:space="preserve"> </w:t>
      </w:r>
      <w:r w:rsidRPr="00F270F4">
        <w:t>cellular phone</w:t>
      </w:r>
      <w:r w:rsidR="005045BA" w:rsidRPr="00F270F4">
        <w:t>)</w:t>
      </w:r>
      <w:r w:rsidR="00DF31DB" w:rsidRPr="00F270F4">
        <w:t>;</w:t>
      </w:r>
      <w:r w:rsidRPr="00F270F4">
        <w:t xml:space="preserve"> or</w:t>
      </w:r>
    </w:p>
    <w:p w14:paraId="15F385B0" w14:textId="5C55F2D5" w:rsidR="007C72F5" w:rsidRPr="00F270F4" w:rsidRDefault="007C72F5" w:rsidP="00DF31DB">
      <w:pPr>
        <w:pStyle w:val="IndentBullet"/>
        <w:numPr>
          <w:ilvl w:val="1"/>
          <w:numId w:val="41"/>
        </w:numPr>
        <w:tabs>
          <w:tab w:val="clear" w:pos="1440"/>
          <w:tab w:val="num" w:pos="2160"/>
        </w:tabs>
        <w:ind w:left="2160"/>
      </w:pPr>
      <w:r w:rsidRPr="00F270F4">
        <w:t xml:space="preserve">Other effective means of </w:t>
      </w:r>
      <w:r w:rsidR="00F507A1" w:rsidRPr="00F270F4">
        <w:t>observation.</w:t>
      </w:r>
    </w:p>
    <w:p w14:paraId="3A5C6A1C" w14:textId="388D2C74" w:rsidR="007C72F5" w:rsidRPr="00F270F4" w:rsidRDefault="00E84F8F" w:rsidP="00DF31DB">
      <w:pPr>
        <w:pStyle w:val="IndentBullet"/>
      </w:pPr>
      <w:r w:rsidRPr="00F270F4">
        <w:t>Designate</w:t>
      </w:r>
      <w:r w:rsidR="007C72F5" w:rsidRPr="00F270F4">
        <w:t xml:space="preserve"> one or more employees on each worksite to call</w:t>
      </w:r>
      <w:r w:rsidRPr="00F270F4">
        <w:t xml:space="preserve"> </w:t>
      </w:r>
      <w:r w:rsidR="007C72F5" w:rsidRPr="00F270F4">
        <w:t>for emergenc</w:t>
      </w:r>
      <w:r w:rsidRPr="00F270F4">
        <w:t xml:space="preserve">y medical </w:t>
      </w:r>
      <w:r w:rsidR="00F507A1" w:rsidRPr="00F270F4">
        <w:t>services and</w:t>
      </w:r>
      <w:r w:rsidRPr="00F270F4">
        <w:t xml:space="preserve"> allow</w:t>
      </w:r>
      <w:r w:rsidR="007C72F5" w:rsidRPr="00F270F4">
        <w:t xml:space="preserve"> other employees to call for</w:t>
      </w:r>
      <w:r w:rsidRPr="00F270F4">
        <w:t xml:space="preserve"> </w:t>
      </w:r>
      <w:r w:rsidR="007C72F5" w:rsidRPr="00F270F4">
        <w:t xml:space="preserve">emergency services when no designated employee is </w:t>
      </w:r>
      <w:r w:rsidR="00F507A1" w:rsidRPr="00F270F4">
        <w:t>available.</w:t>
      </w:r>
    </w:p>
    <w:p w14:paraId="065F7E5B" w14:textId="77777777" w:rsidR="007C72F5" w:rsidRPr="00F270F4" w:rsidRDefault="00E84F8F" w:rsidP="00DF31DB">
      <w:pPr>
        <w:pStyle w:val="IndentBullet"/>
      </w:pPr>
      <w:r w:rsidRPr="00F270F4">
        <w:t>Remind</w:t>
      </w:r>
      <w:r w:rsidR="007C72F5" w:rsidRPr="00F270F4">
        <w:t xml:space="preserve"> employees throughout the work shift to drink plenty of water</w:t>
      </w:r>
      <w:r w:rsidR="00DF31DB" w:rsidRPr="00F270F4">
        <w:t>; and</w:t>
      </w:r>
    </w:p>
    <w:p w14:paraId="187F15CB" w14:textId="77777777" w:rsidR="00EE41A5" w:rsidRPr="00F270F4" w:rsidRDefault="007C72F5" w:rsidP="00DF31DB">
      <w:pPr>
        <w:pStyle w:val="IndentBullet"/>
        <w:rPr>
          <w:color w:val="000000"/>
        </w:rPr>
      </w:pPr>
      <w:r w:rsidRPr="00F270F4">
        <w:t xml:space="preserve">Pre-shift meetings before the commencement of work </w:t>
      </w:r>
      <w:r w:rsidR="00A464DE" w:rsidRPr="00F270F4">
        <w:t>must</w:t>
      </w:r>
      <w:r w:rsidRPr="00F270F4">
        <w:t xml:space="preserve"> review high heat</w:t>
      </w:r>
      <w:r w:rsidR="00E84F8F" w:rsidRPr="00F270F4">
        <w:t xml:space="preserve"> </w:t>
      </w:r>
      <w:r w:rsidRPr="00F270F4">
        <w:t>procedures, encourage emp</w:t>
      </w:r>
      <w:r w:rsidR="00E84F8F" w:rsidRPr="00F270F4">
        <w:t>loyees to drink plenty of water</w:t>
      </w:r>
      <w:r w:rsidRPr="00F270F4">
        <w:t xml:space="preserve"> and remind</w:t>
      </w:r>
      <w:r w:rsidR="00E84F8F" w:rsidRPr="00F270F4">
        <w:t xml:space="preserve"> </w:t>
      </w:r>
      <w:r w:rsidRPr="00F270F4">
        <w:t>employees of their right to take a cool-down rest when necessary</w:t>
      </w:r>
      <w:r w:rsidR="00EE41A5" w:rsidRPr="00F270F4">
        <w:t xml:space="preserve">. </w:t>
      </w:r>
    </w:p>
    <w:p w14:paraId="5E73D114" w14:textId="77777777" w:rsidR="00EE41A5" w:rsidRPr="00F270F4" w:rsidRDefault="00EE41A5" w:rsidP="00DF31DB">
      <w:pPr>
        <w:pStyle w:val="IndentedPara"/>
      </w:pPr>
      <w:r w:rsidRPr="00F270F4">
        <w:t>In addition, w</w:t>
      </w:r>
      <w:r w:rsidR="007C72F5" w:rsidRPr="00F270F4">
        <w:t xml:space="preserve">hen temperatures reach 95 </w:t>
      </w:r>
      <w:r w:rsidRPr="00F270F4">
        <w:t xml:space="preserve">F°, agricultural employers </w:t>
      </w:r>
      <w:r w:rsidR="00A464DE" w:rsidRPr="00F270F4">
        <w:t>must</w:t>
      </w:r>
      <w:r w:rsidRPr="00F270F4">
        <w:t xml:space="preserve"> also ensure that their agricultural workers take</w:t>
      </w:r>
      <w:r w:rsidR="007C72F5" w:rsidRPr="00F270F4">
        <w:t xml:space="preserve"> a minimum </w:t>
      </w:r>
      <w:r w:rsidRPr="00F270F4">
        <w:t>10-</w:t>
      </w:r>
      <w:r w:rsidR="007C72F5" w:rsidRPr="00F270F4">
        <w:t>minute preventative cool-down</w:t>
      </w:r>
      <w:r w:rsidRPr="00F270F4">
        <w:t xml:space="preserve"> </w:t>
      </w:r>
      <w:r w:rsidR="007C72F5" w:rsidRPr="00F270F4">
        <w:t>rest period every two hours. The preventative cool-down rest period required</w:t>
      </w:r>
      <w:r w:rsidRPr="00F270F4">
        <w:t xml:space="preserve"> </w:t>
      </w:r>
      <w:r w:rsidR="007C72F5" w:rsidRPr="00F270F4">
        <w:t xml:space="preserve">by this paragraph may be provided concurrently with any other </w:t>
      </w:r>
      <w:r w:rsidR="00B13229" w:rsidRPr="00F270F4">
        <w:t xml:space="preserve">required </w:t>
      </w:r>
      <w:r w:rsidR="007C72F5" w:rsidRPr="00F270F4">
        <w:t>meal or rest</w:t>
      </w:r>
      <w:r w:rsidRPr="00F270F4">
        <w:t xml:space="preserve"> </w:t>
      </w:r>
      <w:r w:rsidR="007C72F5" w:rsidRPr="00F270F4">
        <w:t xml:space="preserve">period. </w:t>
      </w:r>
    </w:p>
    <w:p w14:paraId="1C28DF48" w14:textId="77777777" w:rsidR="00E84F8F" w:rsidRPr="00F270F4" w:rsidRDefault="007C72F5" w:rsidP="00DF31DB">
      <w:pPr>
        <w:pStyle w:val="IndentTitle"/>
      </w:pPr>
      <w:r w:rsidRPr="00F270F4">
        <w:t xml:space="preserve">Emergency Response Procedures. </w:t>
      </w:r>
    </w:p>
    <w:p w14:paraId="670AA006" w14:textId="77777777" w:rsidR="007C72F5" w:rsidRPr="00F270F4" w:rsidRDefault="00F270F4" w:rsidP="00DF31DB">
      <w:pPr>
        <w:pStyle w:val="IndentedPara"/>
      </w:pPr>
      <w:r>
        <w:rPr>
          <w:rFonts w:eastAsia="Times New Roman"/>
          <w:szCs w:val="20"/>
        </w:rPr>
        <w:t>T</w:t>
      </w:r>
      <w:r w:rsidRPr="00F270F4">
        <w:rPr>
          <w:rFonts w:eastAsia="Times New Roman"/>
          <w:szCs w:val="20"/>
        </w:rPr>
        <w:t>he company</w:t>
      </w:r>
      <w:r w:rsidR="005045BA" w:rsidRPr="00F270F4">
        <w:rPr>
          <w:rFonts w:eastAsia="Times New Roman"/>
          <w:szCs w:val="20"/>
        </w:rPr>
        <w:t xml:space="preserve"> will</w:t>
      </w:r>
      <w:r w:rsidR="007C72F5" w:rsidRPr="00F270F4">
        <w:t xml:space="preserve"> implement effective</w:t>
      </w:r>
      <w:r w:rsidR="00B13229" w:rsidRPr="00F270F4">
        <w:t xml:space="preserve"> </w:t>
      </w:r>
      <w:r w:rsidR="007C72F5" w:rsidRPr="00F270F4">
        <w:t>emergency response procedures</w:t>
      </w:r>
      <w:r w:rsidR="005045BA" w:rsidRPr="00F270F4">
        <w:t>,</w:t>
      </w:r>
      <w:r w:rsidR="007C72F5" w:rsidRPr="00F270F4">
        <w:t xml:space="preserve"> including:</w:t>
      </w:r>
    </w:p>
    <w:p w14:paraId="1DAA0257" w14:textId="77777777" w:rsidR="007C72F5" w:rsidRPr="00F270F4" w:rsidRDefault="003C2ADA" w:rsidP="00DF31DB">
      <w:pPr>
        <w:pStyle w:val="IndentBullet"/>
      </w:pPr>
      <w:r w:rsidRPr="00F270F4">
        <w:t>Ensure</w:t>
      </w:r>
      <w:r w:rsidR="007C72F5" w:rsidRPr="00F270F4">
        <w:t xml:space="preserve"> that effective communication by voice, observation, or electronic</w:t>
      </w:r>
      <w:r w:rsidR="00B13229" w:rsidRPr="00F270F4">
        <w:t xml:space="preserve"> </w:t>
      </w:r>
      <w:r w:rsidR="007C72F5" w:rsidRPr="00F270F4">
        <w:t>means is maintained so that employees at the work site can contact a</w:t>
      </w:r>
      <w:r w:rsidR="00B13229" w:rsidRPr="00F270F4">
        <w:t xml:space="preserve"> </w:t>
      </w:r>
      <w:r w:rsidR="007C72F5" w:rsidRPr="00F270F4">
        <w:t>supervisor or emergency medical services when necessary. An electronic</w:t>
      </w:r>
      <w:r w:rsidR="00B13229" w:rsidRPr="00F270F4">
        <w:t xml:space="preserve"> </w:t>
      </w:r>
      <w:r w:rsidR="007C72F5" w:rsidRPr="00F270F4">
        <w:t>device, such as a cell phone or text messaging device, may be used for this</w:t>
      </w:r>
      <w:r w:rsidR="00B13229" w:rsidRPr="00F270F4">
        <w:t xml:space="preserve"> </w:t>
      </w:r>
      <w:r w:rsidR="007C72F5" w:rsidRPr="00F270F4">
        <w:t>purpose if reception in the area is reliable. If an electronic device will not</w:t>
      </w:r>
      <w:r w:rsidR="00B13229" w:rsidRPr="00F270F4">
        <w:t xml:space="preserve"> </w:t>
      </w:r>
      <w:r w:rsidR="007C72F5" w:rsidRPr="00F270F4">
        <w:t>furnish reliable communication in the work area, the employer will ensure a</w:t>
      </w:r>
      <w:r w:rsidR="00B13229" w:rsidRPr="00F270F4">
        <w:t xml:space="preserve"> </w:t>
      </w:r>
      <w:r w:rsidR="007C72F5" w:rsidRPr="00F270F4">
        <w:t>means of summoning emergency medical services</w:t>
      </w:r>
      <w:r w:rsidR="00DF31DB" w:rsidRPr="00F270F4">
        <w:t>;</w:t>
      </w:r>
    </w:p>
    <w:p w14:paraId="1E287642" w14:textId="3A159735" w:rsidR="007C72F5" w:rsidRPr="00F270F4" w:rsidRDefault="003C2ADA" w:rsidP="00DF31DB">
      <w:pPr>
        <w:pStyle w:val="IndentBullet"/>
      </w:pPr>
      <w:r w:rsidRPr="00F270F4">
        <w:t>Respond</w:t>
      </w:r>
      <w:r w:rsidR="007C72F5" w:rsidRPr="00F270F4">
        <w:t xml:space="preserve"> to signs and symptoms of possible heat illness, including but not</w:t>
      </w:r>
      <w:r w:rsidR="00B13229" w:rsidRPr="00F270F4">
        <w:t xml:space="preserve"> </w:t>
      </w:r>
      <w:r w:rsidR="007C72F5" w:rsidRPr="00F270F4">
        <w:t>limited to first aid measures and how emergency medical services will be</w:t>
      </w:r>
      <w:r w:rsidR="00B13229" w:rsidRPr="00F270F4">
        <w:t xml:space="preserve"> </w:t>
      </w:r>
      <w:r w:rsidR="007C72F5" w:rsidRPr="00F270F4">
        <w:t>provided.</w:t>
      </w:r>
      <w:r w:rsidR="00B13229" w:rsidRPr="00F270F4">
        <w:t xml:space="preserve"> </w:t>
      </w:r>
      <w:r w:rsidR="007C72F5" w:rsidRPr="00F270F4">
        <w:t>If a supervisor observes, or any employee reports, any signs or symptoms</w:t>
      </w:r>
      <w:r w:rsidR="00B13229" w:rsidRPr="00F270F4">
        <w:t xml:space="preserve"> </w:t>
      </w:r>
      <w:r w:rsidR="007C72F5" w:rsidRPr="00F270F4">
        <w:t xml:space="preserve">of heat illness in any employee, the supervisor </w:t>
      </w:r>
      <w:r w:rsidR="005045BA" w:rsidRPr="00F270F4">
        <w:t>will</w:t>
      </w:r>
      <w:r w:rsidR="007C72F5" w:rsidRPr="00F270F4">
        <w:t xml:space="preserve"> take immediate action</w:t>
      </w:r>
      <w:r w:rsidR="00B13229" w:rsidRPr="00F270F4">
        <w:t xml:space="preserve"> </w:t>
      </w:r>
      <w:r w:rsidR="007C72F5" w:rsidRPr="00F270F4">
        <w:t>commensurate with the severity of the illness.</w:t>
      </w:r>
      <w:r w:rsidR="00B13229" w:rsidRPr="00F270F4">
        <w:t xml:space="preserve"> </w:t>
      </w:r>
      <w:r w:rsidR="007C72F5" w:rsidRPr="00F270F4">
        <w:t>If the signs or symptoms are indicators of severe heat illness (such as, but</w:t>
      </w:r>
      <w:r w:rsidR="00B13229" w:rsidRPr="00F270F4">
        <w:t xml:space="preserve"> </w:t>
      </w:r>
      <w:r w:rsidR="007C72F5" w:rsidRPr="00F270F4">
        <w:t>not limited to, decreased level of consciousness, staggering, vomiting,</w:t>
      </w:r>
      <w:r w:rsidR="00B13229" w:rsidRPr="00F270F4">
        <w:t xml:space="preserve"> </w:t>
      </w:r>
      <w:r w:rsidR="007C72F5" w:rsidRPr="00F270F4">
        <w:t xml:space="preserve">disorientation, irrational behavior or convulsions), the employer </w:t>
      </w:r>
      <w:r w:rsidR="00DF31DB" w:rsidRPr="00F270F4">
        <w:t>will</w:t>
      </w:r>
      <w:r w:rsidR="00B13229" w:rsidRPr="00F270F4">
        <w:t xml:space="preserve"> </w:t>
      </w:r>
      <w:r w:rsidR="007C72F5" w:rsidRPr="00F270F4">
        <w:t>implement emergency response procedures.</w:t>
      </w:r>
      <w:r w:rsidR="00B13229" w:rsidRPr="00F270F4">
        <w:t xml:space="preserve"> A</w:t>
      </w:r>
      <w:r w:rsidR="007C72F5" w:rsidRPr="00F270F4">
        <w:t xml:space="preserve">n employee exhibiting signs or symptoms of heat illness </w:t>
      </w:r>
      <w:r w:rsidR="005045BA" w:rsidRPr="00F270F4">
        <w:t>will</w:t>
      </w:r>
      <w:r w:rsidR="007C72F5" w:rsidRPr="00F270F4">
        <w:t xml:space="preserve"> be</w:t>
      </w:r>
      <w:r w:rsidR="00B13229" w:rsidRPr="00F270F4">
        <w:t xml:space="preserve"> </w:t>
      </w:r>
      <w:r w:rsidR="007C72F5" w:rsidRPr="00F270F4">
        <w:t xml:space="preserve">monitored and </w:t>
      </w:r>
      <w:r w:rsidR="005045BA" w:rsidRPr="00F270F4">
        <w:t>will</w:t>
      </w:r>
      <w:r w:rsidR="007C72F5" w:rsidRPr="00F270F4">
        <w:t xml:space="preserve"> not be left alone or sent home without being offered</w:t>
      </w:r>
      <w:r w:rsidR="00B13229" w:rsidRPr="00F270F4">
        <w:t xml:space="preserve"> </w:t>
      </w:r>
      <w:r w:rsidR="007C72F5" w:rsidRPr="00F270F4">
        <w:t>onsite first aid or being provided with emergency medical services in</w:t>
      </w:r>
      <w:r w:rsidR="00B13229" w:rsidRPr="00F270F4">
        <w:t xml:space="preserve"> </w:t>
      </w:r>
      <w:r w:rsidR="007C72F5" w:rsidRPr="00F270F4">
        <w:t xml:space="preserve">accordance with </w:t>
      </w:r>
      <w:r w:rsidRPr="00F270F4">
        <w:t>these</w:t>
      </w:r>
      <w:r w:rsidR="007C72F5" w:rsidRPr="00F270F4">
        <w:t xml:space="preserve"> </w:t>
      </w:r>
      <w:r w:rsidR="00E36A67" w:rsidRPr="00F270F4">
        <w:t>procedures.</w:t>
      </w:r>
    </w:p>
    <w:p w14:paraId="114D93BA" w14:textId="77777777" w:rsidR="007C72F5" w:rsidRPr="00F270F4" w:rsidRDefault="003C2ADA" w:rsidP="00DF31DB">
      <w:pPr>
        <w:pStyle w:val="IndentBullet"/>
      </w:pPr>
      <w:r w:rsidRPr="00F270F4">
        <w:t>Contact</w:t>
      </w:r>
      <w:r w:rsidR="007C72F5" w:rsidRPr="00F270F4">
        <w:t xml:space="preserve"> emergency medical services and, if necessary, transporting employees to a place where they can be reached by an emergency medical</w:t>
      </w:r>
      <w:r w:rsidR="0039609C" w:rsidRPr="00F270F4">
        <w:t xml:space="preserve"> </w:t>
      </w:r>
      <w:r w:rsidR="007C72F5" w:rsidRPr="00F270F4">
        <w:t>provider</w:t>
      </w:r>
      <w:r w:rsidR="00DF31DB" w:rsidRPr="00F270F4">
        <w:t>; and</w:t>
      </w:r>
    </w:p>
    <w:p w14:paraId="68290090" w14:textId="77777777" w:rsidR="007C72F5" w:rsidRPr="00F270F4" w:rsidRDefault="003C2ADA" w:rsidP="00DF31DB">
      <w:pPr>
        <w:pStyle w:val="IndentBullet"/>
      </w:pPr>
      <w:r w:rsidRPr="00F270F4">
        <w:t>Ensure</w:t>
      </w:r>
      <w:r w:rsidR="007C72F5" w:rsidRPr="00F270F4">
        <w:t xml:space="preserve"> that, in the event of an emergency, clear and precise directions to</w:t>
      </w:r>
      <w:r w:rsidR="0039609C" w:rsidRPr="00F270F4">
        <w:t xml:space="preserve"> </w:t>
      </w:r>
      <w:r w:rsidR="007C72F5" w:rsidRPr="00F270F4">
        <w:t xml:space="preserve">the work site </w:t>
      </w:r>
      <w:r w:rsidRPr="00F270F4">
        <w:t>are</w:t>
      </w:r>
      <w:r w:rsidR="007C72F5" w:rsidRPr="00F270F4">
        <w:t xml:space="preserve"> provided as needed to emergency responders.</w:t>
      </w:r>
    </w:p>
    <w:p w14:paraId="080784C9" w14:textId="77777777" w:rsidR="007C72F5" w:rsidRPr="00F270F4" w:rsidRDefault="007C72F5" w:rsidP="00DF31DB">
      <w:pPr>
        <w:pStyle w:val="IndentTitle"/>
      </w:pPr>
      <w:r w:rsidRPr="00F270F4">
        <w:lastRenderedPageBreak/>
        <w:t>Acclimatization.</w:t>
      </w:r>
    </w:p>
    <w:p w14:paraId="237DB8C9" w14:textId="77777777" w:rsidR="007C72F5" w:rsidRPr="00F270F4" w:rsidRDefault="007C72F5" w:rsidP="00DF31DB">
      <w:pPr>
        <w:pStyle w:val="IndentedPara"/>
      </w:pPr>
      <w:r w:rsidRPr="00F270F4">
        <w:t xml:space="preserve">All employees </w:t>
      </w:r>
      <w:r w:rsidR="0039609C" w:rsidRPr="00F270F4">
        <w:t>will</w:t>
      </w:r>
      <w:r w:rsidRPr="00F270F4">
        <w:t xml:space="preserve"> be closely observed by a supervisor or designee during a</w:t>
      </w:r>
      <w:r w:rsidR="0039609C" w:rsidRPr="00F270F4">
        <w:t xml:space="preserve"> </w:t>
      </w:r>
      <w:r w:rsidRPr="00F270F4">
        <w:t xml:space="preserve">heat wave. For purposes of this </w:t>
      </w:r>
      <w:r w:rsidR="0039609C" w:rsidRPr="00F270F4">
        <w:t>program</w:t>
      </w:r>
      <w:r w:rsidRPr="00F270F4">
        <w:t>, “heat wave” means any day in</w:t>
      </w:r>
      <w:r w:rsidR="0039609C" w:rsidRPr="00F270F4">
        <w:t xml:space="preserve"> </w:t>
      </w:r>
      <w:r w:rsidRPr="00F270F4">
        <w:t xml:space="preserve">which the predicted high temperature for the day will be at least 80 </w:t>
      </w:r>
      <w:r w:rsidR="0039609C" w:rsidRPr="00F270F4">
        <w:t>F°</w:t>
      </w:r>
      <w:r w:rsidRPr="00F270F4">
        <w:t xml:space="preserve"> and at least </w:t>
      </w:r>
      <w:r w:rsidR="0039609C" w:rsidRPr="00F270F4">
        <w:t>10</w:t>
      </w:r>
      <w:r w:rsidRPr="00F270F4">
        <w:t xml:space="preserve"> </w:t>
      </w:r>
      <w:r w:rsidR="0039609C" w:rsidRPr="00F270F4">
        <w:t>F°</w:t>
      </w:r>
      <w:r w:rsidRPr="00F270F4">
        <w:t xml:space="preserve"> higher than the average high</w:t>
      </w:r>
      <w:r w:rsidR="0039609C" w:rsidRPr="00F270F4">
        <w:t xml:space="preserve"> </w:t>
      </w:r>
      <w:r w:rsidRPr="00F270F4">
        <w:t xml:space="preserve">daily </w:t>
      </w:r>
      <w:r w:rsidR="0039609C" w:rsidRPr="00F270F4">
        <w:t>t</w:t>
      </w:r>
      <w:r w:rsidRPr="00F270F4">
        <w:t>emperature in the preceding five days.</w:t>
      </w:r>
    </w:p>
    <w:p w14:paraId="2926BF7A" w14:textId="77777777" w:rsidR="007C72F5" w:rsidRPr="00F270F4" w:rsidRDefault="007C72F5" w:rsidP="00DF31DB">
      <w:pPr>
        <w:pStyle w:val="IndentedPara"/>
      </w:pPr>
      <w:r w:rsidRPr="00F270F4">
        <w:t xml:space="preserve">An employee who has been newly assigned to a high heat area </w:t>
      </w:r>
      <w:r w:rsidR="003C2ADA" w:rsidRPr="00F270F4">
        <w:t>will</w:t>
      </w:r>
      <w:r w:rsidRPr="00F270F4">
        <w:t xml:space="preserve"> be</w:t>
      </w:r>
      <w:r w:rsidR="0039609C" w:rsidRPr="00F270F4">
        <w:t xml:space="preserve"> </w:t>
      </w:r>
      <w:r w:rsidRPr="00F270F4">
        <w:t>closely observed by a supervisor or designee for the first 14 days of the</w:t>
      </w:r>
      <w:r w:rsidR="0039609C" w:rsidRPr="00F270F4">
        <w:t xml:space="preserve"> </w:t>
      </w:r>
      <w:r w:rsidRPr="00F270F4">
        <w:t>employee's employment.</w:t>
      </w:r>
    </w:p>
    <w:p w14:paraId="4E8C7799" w14:textId="77777777" w:rsidR="00547416" w:rsidRPr="00F270F4" w:rsidRDefault="00547416" w:rsidP="00DF31DB">
      <w:pPr>
        <w:pStyle w:val="IndentTitle"/>
      </w:pPr>
      <w:r w:rsidRPr="00F270F4">
        <w:t>Training</w:t>
      </w:r>
    </w:p>
    <w:p w14:paraId="7DD4FEF9" w14:textId="77777777" w:rsidR="00547416" w:rsidRPr="00F270F4" w:rsidRDefault="00547416" w:rsidP="00DF31DB">
      <w:pPr>
        <w:pStyle w:val="IndentedPara"/>
      </w:pPr>
      <w:r w:rsidRPr="00F270F4">
        <w:t xml:space="preserve">Effective training </w:t>
      </w:r>
      <w:r w:rsidR="003C2ADA" w:rsidRPr="00F270F4">
        <w:t xml:space="preserve">will </w:t>
      </w:r>
      <w:r w:rsidRPr="00F270F4">
        <w:t>be provided for all potentially impacted employees working where environmental risk factors for heat illness are present</w:t>
      </w:r>
      <w:r w:rsidR="003C2ADA" w:rsidRPr="00F270F4">
        <w:t>. The training will take place</w:t>
      </w:r>
      <w:r w:rsidRPr="00F270F4">
        <w:t xml:space="preserve"> before </w:t>
      </w:r>
      <w:r w:rsidR="003C2ADA" w:rsidRPr="00F270F4">
        <w:t xml:space="preserve">affected employees </w:t>
      </w:r>
      <w:r w:rsidRPr="00F270F4">
        <w:t xml:space="preserve">begin work that </w:t>
      </w:r>
      <w:r w:rsidR="003C2ADA" w:rsidRPr="00F270F4">
        <w:t xml:space="preserve">is </w:t>
      </w:r>
      <w:r w:rsidRPr="00F270F4">
        <w:t xml:space="preserve">reasonably anticipated to result in exposure to the risk of heat illness. </w:t>
      </w:r>
      <w:r w:rsidR="0039609C" w:rsidRPr="00F270F4">
        <w:t xml:space="preserve">All potentially impacted employees, and their supervisors, </w:t>
      </w:r>
      <w:r w:rsidR="003C2ADA" w:rsidRPr="00F270F4">
        <w:t>will</w:t>
      </w:r>
      <w:r w:rsidR="0039609C" w:rsidRPr="00F270F4">
        <w:t xml:space="preserve"> be trained on the risks and prevention of heat illness, including how to recognize heat illness symptoms and how to respond when they appear. </w:t>
      </w:r>
      <w:r w:rsidRPr="00F270F4">
        <w:t xml:space="preserve">Training information </w:t>
      </w:r>
      <w:r w:rsidR="003C2ADA" w:rsidRPr="00F270F4">
        <w:t xml:space="preserve">will </w:t>
      </w:r>
      <w:r w:rsidRPr="00F270F4">
        <w:t xml:space="preserve">include, but is not limited to, the topics listed in the training section of this program. </w:t>
      </w:r>
    </w:p>
    <w:p w14:paraId="6F4680DA" w14:textId="77777777" w:rsidR="00547416" w:rsidRPr="00F270F4" w:rsidRDefault="00547416" w:rsidP="00DF31DB">
      <w:pPr>
        <w:pStyle w:val="IndentTitle"/>
      </w:pPr>
      <w:r w:rsidRPr="00F270F4">
        <w:t>Recordkeeping</w:t>
      </w:r>
    </w:p>
    <w:p w14:paraId="7ECA28B2" w14:textId="77777777" w:rsidR="00547416" w:rsidRPr="00F270F4" w:rsidRDefault="00547416" w:rsidP="00DF31DB">
      <w:pPr>
        <w:pStyle w:val="IndentedPara"/>
        <w:rPr>
          <w:rFonts w:ascii="Arial" w:eastAsia="Times New Roman" w:hAnsi="Arial" w:cs="Arial"/>
          <w:color w:val="000000"/>
          <w:sz w:val="23"/>
          <w:szCs w:val="23"/>
        </w:rPr>
      </w:pPr>
      <w:r w:rsidRPr="00F270F4">
        <w:t xml:space="preserve">A record of training given to employees and supervisors </w:t>
      </w:r>
      <w:r w:rsidR="003C2ADA" w:rsidRPr="00F270F4">
        <w:t xml:space="preserve">will </w:t>
      </w:r>
      <w:r w:rsidRPr="00F270F4">
        <w:t>be retained by the company for a minimum of</w:t>
      </w:r>
      <w:r w:rsidRPr="00F270F4">
        <w:rPr>
          <w:color w:val="000080"/>
        </w:rPr>
        <w:t xml:space="preserve"> </w:t>
      </w:r>
      <w:r w:rsidRPr="00F270F4">
        <w:rPr>
          <w:color w:val="FF0000"/>
        </w:rPr>
        <w:t>(insert number of years)</w:t>
      </w:r>
      <w:r w:rsidRPr="00F270F4">
        <w:rPr>
          <w:b/>
          <w:color w:val="FF0000"/>
        </w:rPr>
        <w:t xml:space="preserve"> </w:t>
      </w:r>
      <w:r w:rsidRPr="00F270F4">
        <w:t xml:space="preserve">years. This can be accomplished by requiring employees to sign their name to a training roster when they receive the required training (see Appendix A). </w:t>
      </w:r>
    </w:p>
    <w:p w14:paraId="2C883E75" w14:textId="77777777" w:rsidR="00547416" w:rsidRPr="00F270F4" w:rsidRDefault="00547416" w:rsidP="00DF31DB">
      <w:pPr>
        <w:pStyle w:val="IndentTitle"/>
      </w:pPr>
      <w:r w:rsidRPr="00F270F4">
        <w:t xml:space="preserve">Access to Records </w:t>
      </w:r>
    </w:p>
    <w:p w14:paraId="01D0E9D8" w14:textId="77777777" w:rsidR="00547416" w:rsidRPr="00F270F4" w:rsidRDefault="00547416" w:rsidP="00DF31DB">
      <w:pPr>
        <w:pStyle w:val="IndentedPara"/>
      </w:pPr>
      <w:r w:rsidRPr="00F270F4">
        <w:t xml:space="preserve">All records </w:t>
      </w:r>
      <w:r w:rsidR="003C2ADA" w:rsidRPr="00F270F4">
        <w:t xml:space="preserve">will </w:t>
      </w:r>
      <w:r w:rsidRPr="00F270F4">
        <w:t>be provided upon request to employees, former employees and representatives of employees.</w:t>
      </w:r>
    </w:p>
    <w:p w14:paraId="46A7C70E" w14:textId="77777777" w:rsidR="00547416" w:rsidRPr="00F270F4" w:rsidRDefault="00547416" w:rsidP="00DF31DB">
      <w:pPr>
        <w:pStyle w:val="Heading3"/>
        <w:spacing w:before="0" w:after="120"/>
        <w:rPr>
          <w:color w:val="000080"/>
        </w:rPr>
      </w:pPr>
      <w:r w:rsidRPr="00F270F4">
        <w:rPr>
          <w:lang w:val="en"/>
        </w:rPr>
        <w:t>Procedures</w:t>
      </w:r>
    </w:p>
    <w:p w14:paraId="2D8C37C9" w14:textId="77777777" w:rsidR="00547416" w:rsidRPr="00F270F4" w:rsidRDefault="00547416" w:rsidP="00DF31DB">
      <w:pPr>
        <w:pStyle w:val="IndentTitle"/>
        <w:rPr>
          <w:lang w:val="en"/>
        </w:rPr>
      </w:pPr>
      <w:r w:rsidRPr="00F270F4">
        <w:rPr>
          <w:lang w:val="en"/>
        </w:rPr>
        <w:t xml:space="preserve">Identification of Hazard </w:t>
      </w:r>
    </w:p>
    <w:p w14:paraId="7744E060" w14:textId="45A86CE3" w:rsidR="007E4C4B" w:rsidRPr="00F270F4" w:rsidRDefault="00547416" w:rsidP="00DF31DB">
      <w:pPr>
        <w:pStyle w:val="IndentedPara"/>
      </w:pPr>
      <w:r w:rsidRPr="00F270F4">
        <w:t xml:space="preserve">All employees </w:t>
      </w:r>
      <w:r w:rsidR="003C2ADA" w:rsidRPr="00F270F4">
        <w:t>who are required to work where environmental risk factors for heat illness are present will</w:t>
      </w:r>
      <w:r w:rsidRPr="00F270F4">
        <w:t xml:space="preserve"> be identified. Identification of potentially impacted employees will </w:t>
      </w:r>
      <w:r w:rsidR="003C2ADA" w:rsidRPr="00F270F4">
        <w:t>take place</w:t>
      </w:r>
      <w:r w:rsidRPr="00F270F4">
        <w:t xml:space="preserve"> at the department level, and notifications will be provided to the </w:t>
      </w:r>
      <w:r w:rsidR="005D1260" w:rsidRPr="00B73C12">
        <w:rPr>
          <w:color w:val="FF0000"/>
        </w:rPr>
        <w:t>[JOB TITLE</w:t>
      </w:r>
      <w:r w:rsidR="00B73C12" w:rsidRPr="00B73C12">
        <w:rPr>
          <w:color w:val="FF0000"/>
        </w:rPr>
        <w:t>]</w:t>
      </w:r>
      <w:r w:rsidRPr="00F270F4">
        <w:t>.</w:t>
      </w:r>
    </w:p>
    <w:p w14:paraId="2860B238" w14:textId="77777777" w:rsidR="00547416" w:rsidRPr="00F270F4" w:rsidRDefault="00547416" w:rsidP="00DF31DB">
      <w:pPr>
        <w:pStyle w:val="IndentTitle"/>
        <w:rPr>
          <w:lang w:val="en"/>
        </w:rPr>
      </w:pPr>
      <w:r w:rsidRPr="00F270F4">
        <w:rPr>
          <w:lang w:val="en"/>
        </w:rPr>
        <w:t xml:space="preserve">Potentially Impacted Employees </w:t>
      </w:r>
    </w:p>
    <w:p w14:paraId="20A1E530" w14:textId="77777777" w:rsidR="007E4C4B" w:rsidRPr="00F270F4" w:rsidRDefault="00547416" w:rsidP="00DF31DB">
      <w:pPr>
        <w:pStyle w:val="IndentedPara"/>
      </w:pPr>
      <w:r w:rsidRPr="00F270F4">
        <w:t xml:space="preserve">Training </w:t>
      </w:r>
      <w:r w:rsidR="003C2ADA" w:rsidRPr="00F270F4">
        <w:t>will</w:t>
      </w:r>
      <w:r w:rsidRPr="00F270F4">
        <w:t xml:space="preserve"> be provided for all potentially impacted employees and their supervisors. Training information </w:t>
      </w:r>
      <w:r w:rsidR="003C2ADA" w:rsidRPr="00F270F4">
        <w:t>will</w:t>
      </w:r>
      <w:r w:rsidRPr="00F270F4">
        <w:t xml:space="preserve"> include, but </w:t>
      </w:r>
      <w:r w:rsidR="00A464DE" w:rsidRPr="00F270F4">
        <w:t xml:space="preserve">is </w:t>
      </w:r>
      <w:r w:rsidRPr="00F270F4">
        <w:t xml:space="preserve">not limited to, the topics listed in the training section of this written program. All potentially impacted employees and their supervisors </w:t>
      </w:r>
      <w:r w:rsidR="00A464DE" w:rsidRPr="00F270F4">
        <w:t xml:space="preserve">will </w:t>
      </w:r>
      <w:r w:rsidRPr="00F270F4">
        <w:t>be trained on the risk and prevention of heat illness, including how to recognize symptoms and how to respond should symptoms be present.</w:t>
      </w:r>
    </w:p>
    <w:p w14:paraId="7DE229EA" w14:textId="77777777" w:rsidR="00547416" w:rsidRPr="00F270F4" w:rsidRDefault="00547416" w:rsidP="00DF31DB">
      <w:pPr>
        <w:pStyle w:val="IndentTitle"/>
        <w:rPr>
          <w:lang w:val="en"/>
        </w:rPr>
      </w:pPr>
      <w:r w:rsidRPr="00F270F4">
        <w:rPr>
          <w:lang w:val="en"/>
        </w:rPr>
        <w:t xml:space="preserve">Employee Protection </w:t>
      </w:r>
    </w:p>
    <w:p w14:paraId="686F0126" w14:textId="71A72993" w:rsidR="00547416" w:rsidRPr="00F270F4" w:rsidRDefault="00547416" w:rsidP="00DF31DB">
      <w:pPr>
        <w:pStyle w:val="IndentBullet"/>
      </w:pPr>
      <w:r w:rsidRPr="00F270F4">
        <w:t xml:space="preserve">One quart per hour of drinking water </w:t>
      </w:r>
      <w:r w:rsidR="00A464DE" w:rsidRPr="00F270F4">
        <w:t>will</w:t>
      </w:r>
      <w:r w:rsidRPr="00F270F4">
        <w:t xml:space="preserve"> be available at all times, for each employee, for the duration of </w:t>
      </w:r>
      <w:r w:rsidR="00A464DE" w:rsidRPr="00F270F4">
        <w:t xml:space="preserve">his or her </w:t>
      </w:r>
      <w:r w:rsidRPr="00F270F4">
        <w:t>shift, while working outdoors in the heat</w:t>
      </w:r>
      <w:r w:rsidR="00DF31DB" w:rsidRPr="00F270F4">
        <w:t>.</w:t>
      </w:r>
      <w:r w:rsidRPr="00F270F4">
        <w:t xml:space="preserve"> Supervisors </w:t>
      </w:r>
      <w:r w:rsidR="003C2ADA" w:rsidRPr="00F270F4">
        <w:t>will</w:t>
      </w:r>
      <w:r w:rsidRPr="00F270F4">
        <w:t xml:space="preserve"> remind employees to drink </w:t>
      </w:r>
      <w:r w:rsidR="00B73C12" w:rsidRPr="00F270F4">
        <w:t>frequently.</w:t>
      </w:r>
      <w:r w:rsidRPr="00F270F4">
        <w:t xml:space="preserve"> </w:t>
      </w:r>
    </w:p>
    <w:p w14:paraId="058BF47C" w14:textId="1F62CB3B" w:rsidR="00547416" w:rsidRPr="00F270F4" w:rsidRDefault="00547416" w:rsidP="00DF31DB">
      <w:pPr>
        <w:pStyle w:val="IndentBullet"/>
      </w:pPr>
      <w:r w:rsidRPr="00F270F4">
        <w:t xml:space="preserve">Employees </w:t>
      </w:r>
      <w:r w:rsidR="00A464DE" w:rsidRPr="00F270F4">
        <w:t>will</w:t>
      </w:r>
      <w:r w:rsidRPr="00F270F4">
        <w:t xml:space="preserve"> have access to a shaded area to prevent or recover from heat illness symptoms and where they can take rest </w:t>
      </w:r>
      <w:r w:rsidR="00F823ED" w:rsidRPr="00F270F4">
        <w:t>breaks.</w:t>
      </w:r>
      <w:r w:rsidRPr="00F270F4">
        <w:t xml:space="preserve"> </w:t>
      </w:r>
    </w:p>
    <w:p w14:paraId="652EFF2E" w14:textId="7B9F3A5A" w:rsidR="00547416" w:rsidRPr="00F270F4" w:rsidRDefault="00547416" w:rsidP="00DF31DB">
      <w:pPr>
        <w:pStyle w:val="IndentBullet"/>
      </w:pPr>
      <w:r w:rsidRPr="00F270F4">
        <w:t xml:space="preserve">When the temperature exceeds 85 degrees F, employees </w:t>
      </w:r>
      <w:r w:rsidR="00A464DE" w:rsidRPr="00F270F4">
        <w:t>will</w:t>
      </w:r>
      <w:r w:rsidRPr="00F270F4">
        <w:t xml:space="preserve"> have access to one or more areas with shade that are either open to the air or provided with ventilation or </w:t>
      </w:r>
      <w:r w:rsidR="00F823ED" w:rsidRPr="00F270F4">
        <w:t>cooling.</w:t>
      </w:r>
      <w:r w:rsidRPr="00F270F4">
        <w:t xml:space="preserve">  </w:t>
      </w:r>
    </w:p>
    <w:p w14:paraId="57006226" w14:textId="79EE5588" w:rsidR="00547416" w:rsidRPr="00F270F4" w:rsidRDefault="00547416" w:rsidP="00DF31DB">
      <w:pPr>
        <w:pStyle w:val="IndentBullet"/>
      </w:pPr>
      <w:r w:rsidRPr="00F270F4">
        <w:t>If these procedures are</w:t>
      </w:r>
      <w:r w:rsidRPr="00F270F4">
        <w:rPr>
          <w:color w:val="000000"/>
        </w:rPr>
        <w:t xml:space="preserve"> unfeasible or unsafe, </w:t>
      </w:r>
      <w:r w:rsidR="00F270F4" w:rsidRPr="00F270F4">
        <w:rPr>
          <w:color w:val="000000"/>
        </w:rPr>
        <w:t>the company</w:t>
      </w:r>
      <w:r w:rsidRPr="00F270F4">
        <w:rPr>
          <w:color w:val="000000"/>
        </w:rPr>
        <w:t xml:space="preserve"> will use alternative procedures for access to </w:t>
      </w:r>
      <w:r w:rsidR="00BF078A" w:rsidRPr="00F270F4">
        <w:rPr>
          <w:color w:val="000000"/>
        </w:rPr>
        <w:t>shade.</w:t>
      </w:r>
    </w:p>
    <w:p w14:paraId="44C22EDC" w14:textId="77777777" w:rsidR="00547416" w:rsidRPr="00F270F4" w:rsidRDefault="00547416" w:rsidP="00DF31DB">
      <w:pPr>
        <w:pStyle w:val="IndentBullet"/>
      </w:pPr>
      <w:r w:rsidRPr="00F270F4">
        <w:rPr>
          <w:color w:val="000000"/>
        </w:rPr>
        <w:t>When the temperature is less than 85 degrees F, shade will be provided upon request</w:t>
      </w:r>
      <w:r w:rsidR="00DF31DB" w:rsidRPr="00F270F4">
        <w:rPr>
          <w:color w:val="000000"/>
        </w:rPr>
        <w:t>; and</w:t>
      </w:r>
    </w:p>
    <w:p w14:paraId="688C8CB4" w14:textId="77777777" w:rsidR="00547416" w:rsidRPr="00F270F4" w:rsidRDefault="00547416" w:rsidP="00DF31DB">
      <w:pPr>
        <w:pStyle w:val="IndentBullet"/>
      </w:pPr>
      <w:r w:rsidRPr="00F270F4">
        <w:t xml:space="preserve">Whenever employees feel the need to do so, they can take a cool-down rest in the shade for a period </w:t>
      </w:r>
      <w:r w:rsidR="00A464DE" w:rsidRPr="00F270F4">
        <w:t xml:space="preserve">of </w:t>
      </w:r>
      <w:r w:rsidRPr="00F270F4">
        <w:t>5 minutes or more to protect themselves from overheating.</w:t>
      </w:r>
    </w:p>
    <w:p w14:paraId="72FECCF9" w14:textId="77777777" w:rsidR="00547416" w:rsidRPr="00F270F4" w:rsidRDefault="00547416" w:rsidP="00DF31DB">
      <w:pPr>
        <w:pStyle w:val="Heading3"/>
        <w:spacing w:before="0" w:after="120"/>
        <w:rPr>
          <w:lang w:val="en"/>
        </w:rPr>
      </w:pPr>
      <w:bookmarkStart w:id="0" w:name="training"/>
      <w:bookmarkEnd w:id="0"/>
      <w:r w:rsidRPr="00F270F4">
        <w:rPr>
          <w:lang w:val="en"/>
        </w:rPr>
        <w:lastRenderedPageBreak/>
        <w:br/>
        <w:t>Training</w:t>
      </w:r>
    </w:p>
    <w:p w14:paraId="340A68C4" w14:textId="77777777" w:rsidR="00547416" w:rsidRPr="00F270F4" w:rsidRDefault="00547416" w:rsidP="00DF31DB">
      <w:pPr>
        <w:pStyle w:val="IndentedPara"/>
      </w:pPr>
      <w:r w:rsidRPr="00F270F4">
        <w:t xml:space="preserve">All employees and supervisors working on job tasks where environmental risk factors for heat illness are present </w:t>
      </w:r>
      <w:r w:rsidR="00A464DE" w:rsidRPr="00F270F4">
        <w:t>will</w:t>
      </w:r>
      <w:r w:rsidRPr="00F270F4">
        <w:t xml:space="preserve"> receive training. </w:t>
      </w:r>
    </w:p>
    <w:p w14:paraId="0E61E7DF" w14:textId="77777777" w:rsidR="00547416" w:rsidRPr="00F270F4" w:rsidRDefault="00547416" w:rsidP="00DF31DB">
      <w:pPr>
        <w:pStyle w:val="IndentTitle"/>
        <w:rPr>
          <w:lang w:val="en"/>
        </w:rPr>
      </w:pPr>
      <w:r w:rsidRPr="00F270F4">
        <w:rPr>
          <w:lang w:val="en"/>
        </w:rPr>
        <w:t xml:space="preserve">Supervisors </w:t>
      </w:r>
    </w:p>
    <w:p w14:paraId="5D09001F" w14:textId="77777777" w:rsidR="00547416" w:rsidRPr="00F270F4" w:rsidRDefault="00547416" w:rsidP="00DF31DB">
      <w:pPr>
        <w:pStyle w:val="IndentedPara"/>
      </w:pPr>
      <w:r w:rsidRPr="00F270F4">
        <w:t xml:space="preserve">Supervisors that oversee employees performing work that should reasonably be anticipated to result in exposure to the risk of heat illness </w:t>
      </w:r>
      <w:r w:rsidR="003C2ADA" w:rsidRPr="00F270F4">
        <w:t>will</w:t>
      </w:r>
      <w:r w:rsidRPr="00F270F4">
        <w:t xml:space="preserve"> receive effective training on the following topics prior to being assigned to supervise outdoor employees:</w:t>
      </w:r>
    </w:p>
    <w:p w14:paraId="3D568240" w14:textId="4D30858D" w:rsidR="00547416" w:rsidRPr="00F270F4" w:rsidRDefault="00547416" w:rsidP="00DF31DB">
      <w:pPr>
        <w:pStyle w:val="IndentBullet"/>
      </w:pPr>
      <w:r w:rsidRPr="00F270F4">
        <w:t xml:space="preserve">The training information required of the employees, as detailed </w:t>
      </w:r>
      <w:r w:rsidR="00023336" w:rsidRPr="00F270F4">
        <w:t>below.</w:t>
      </w:r>
      <w:r w:rsidRPr="00F270F4">
        <w:t xml:space="preserve"> </w:t>
      </w:r>
    </w:p>
    <w:p w14:paraId="3ACF94B0" w14:textId="51720AE6" w:rsidR="00547416" w:rsidRPr="00F270F4" w:rsidRDefault="00547416" w:rsidP="00DF31DB">
      <w:pPr>
        <w:pStyle w:val="IndentBullet"/>
      </w:pPr>
      <w:r w:rsidRPr="00F270F4">
        <w:t xml:space="preserve">Procedures the supervisor is to follow to implement the provisions of this </w:t>
      </w:r>
      <w:r w:rsidR="00023336" w:rsidRPr="00F270F4">
        <w:t>program.</w:t>
      </w:r>
      <w:r w:rsidRPr="00F270F4">
        <w:t xml:space="preserve"> </w:t>
      </w:r>
    </w:p>
    <w:p w14:paraId="4887E9B2" w14:textId="77777777" w:rsidR="00547416" w:rsidRPr="00F270F4" w:rsidRDefault="00547416" w:rsidP="00DF31DB">
      <w:pPr>
        <w:pStyle w:val="IndentBullet"/>
      </w:pPr>
      <w:r w:rsidRPr="00F270F4">
        <w:t xml:space="preserve">Procedures the supervisor </w:t>
      </w:r>
      <w:r w:rsidR="00A464DE" w:rsidRPr="00F270F4">
        <w:t>must</w:t>
      </w:r>
      <w:r w:rsidRPr="00F270F4">
        <w:t xml:space="preserve"> follow when an employee exhibits symptoms consistent with possible heat illness, including emergency response procedures</w:t>
      </w:r>
      <w:r w:rsidR="00DF31DB" w:rsidRPr="00F270F4">
        <w:t>;</w:t>
      </w:r>
      <w:r w:rsidRPr="00F270F4">
        <w:t xml:space="preserve"> </w:t>
      </w:r>
      <w:r w:rsidR="00DF31DB" w:rsidRPr="00F270F4">
        <w:t xml:space="preserve">and </w:t>
      </w:r>
    </w:p>
    <w:p w14:paraId="211D2FA0" w14:textId="77777777" w:rsidR="00547416" w:rsidRPr="00F270F4" w:rsidRDefault="00547416" w:rsidP="00DF31DB">
      <w:pPr>
        <w:pStyle w:val="IndentBullet"/>
      </w:pPr>
      <w:r w:rsidRPr="00F270F4">
        <w:t>How to monitor weather reports and how to respond to hot weather advisories.</w:t>
      </w:r>
    </w:p>
    <w:p w14:paraId="77B8DE6B" w14:textId="77777777" w:rsidR="00547416" w:rsidRPr="00F270F4" w:rsidRDefault="00547416" w:rsidP="00DF31DB">
      <w:pPr>
        <w:pStyle w:val="IndentTitle"/>
        <w:rPr>
          <w:lang w:val="en"/>
        </w:rPr>
      </w:pPr>
      <w:r w:rsidRPr="00F270F4">
        <w:rPr>
          <w:lang w:val="en"/>
        </w:rPr>
        <w:t xml:space="preserve">Employees </w:t>
      </w:r>
    </w:p>
    <w:p w14:paraId="0A39B226" w14:textId="77777777" w:rsidR="00547416" w:rsidRPr="00F270F4" w:rsidRDefault="00547416" w:rsidP="00DF31DB">
      <w:pPr>
        <w:pStyle w:val="IndentedPara"/>
      </w:pPr>
      <w:r w:rsidRPr="00F270F4">
        <w:t xml:space="preserve">Effective training </w:t>
      </w:r>
      <w:r w:rsidR="003C2ADA" w:rsidRPr="00F270F4">
        <w:t>will</w:t>
      </w:r>
      <w:r w:rsidRPr="00F270F4">
        <w:t xml:space="preserve"> be provided for affected employees prior to being assigned to work tasks that should reasonably be anticipated to result in exposure to the risk of heat illness to include the following:</w:t>
      </w:r>
    </w:p>
    <w:p w14:paraId="62741845" w14:textId="1F243A86" w:rsidR="00547416" w:rsidRPr="00F270F4" w:rsidRDefault="00547416" w:rsidP="00DF31DB">
      <w:pPr>
        <w:pStyle w:val="IndentBullet"/>
      </w:pPr>
      <w:r w:rsidRPr="00F270F4">
        <w:t xml:space="preserve">The environmental and personal risk factors for heat illness, as well as the added burden of </w:t>
      </w:r>
      <w:r w:rsidR="00A464DE" w:rsidRPr="00F270F4">
        <w:t xml:space="preserve">heat </w:t>
      </w:r>
      <w:r w:rsidRPr="00F270F4">
        <w:t>load on the body caused by exertion, clothing and personal protective equipment (PPE)</w:t>
      </w:r>
      <w:r w:rsidR="00C475B3">
        <w:t>.</w:t>
      </w:r>
    </w:p>
    <w:p w14:paraId="1AD3FF50" w14:textId="4F92584D" w:rsidR="00547416" w:rsidRPr="00F270F4" w:rsidRDefault="00547416" w:rsidP="00DF31DB">
      <w:pPr>
        <w:pStyle w:val="IndentBullet"/>
      </w:pPr>
      <w:r w:rsidRPr="00F270F4">
        <w:t>Procedures for identifying, evaluating and controlling exposure to environmental risk factors for heat illness</w:t>
      </w:r>
      <w:r w:rsidR="00C475B3">
        <w:t>.</w:t>
      </w:r>
      <w:r w:rsidRPr="00F270F4">
        <w:t xml:space="preserve"> </w:t>
      </w:r>
    </w:p>
    <w:p w14:paraId="51F65749" w14:textId="3FA74014" w:rsidR="00547416" w:rsidRPr="00F270F4" w:rsidRDefault="00547416" w:rsidP="00DF31DB">
      <w:pPr>
        <w:pStyle w:val="IndentBullet"/>
      </w:pPr>
      <w:r w:rsidRPr="00F270F4">
        <w:t>The importance of frequent consumption of small quantities of water, up to four cups of water per hour, when environmental risk factors for heat illness are present</w:t>
      </w:r>
      <w:r w:rsidR="00C475B3">
        <w:t>.</w:t>
      </w:r>
    </w:p>
    <w:p w14:paraId="727F6056" w14:textId="7DF8F9B8" w:rsidR="00547416" w:rsidRPr="00F270F4" w:rsidRDefault="00547416" w:rsidP="00DF31DB">
      <w:pPr>
        <w:pStyle w:val="IndentBullet"/>
      </w:pPr>
      <w:r w:rsidRPr="00F270F4">
        <w:t>The importance of acclimatization</w:t>
      </w:r>
      <w:r w:rsidR="00C475B3">
        <w:t>.</w:t>
      </w:r>
      <w:r w:rsidRPr="00F270F4">
        <w:t xml:space="preserve"> </w:t>
      </w:r>
    </w:p>
    <w:p w14:paraId="1B9FB4C3" w14:textId="77777777" w:rsidR="00547416" w:rsidRPr="00F270F4" w:rsidRDefault="00547416" w:rsidP="00DF31DB">
      <w:pPr>
        <w:pStyle w:val="IndentBullet"/>
      </w:pPr>
      <w:r w:rsidRPr="00F270F4">
        <w:t>Different types of heat illness and the common signs and symptoms of heat illness (see Appendix B)</w:t>
      </w:r>
      <w:r w:rsidR="00DF31DB" w:rsidRPr="00F270F4">
        <w:t>;</w:t>
      </w:r>
      <w:r w:rsidRPr="00F270F4">
        <w:t xml:space="preserve"> </w:t>
      </w:r>
    </w:p>
    <w:p w14:paraId="58E65782" w14:textId="7DF445D8" w:rsidR="00547416" w:rsidRPr="00F270F4" w:rsidRDefault="00547416" w:rsidP="00DF31DB">
      <w:pPr>
        <w:pStyle w:val="IndentBullet"/>
      </w:pPr>
      <w:r w:rsidRPr="00F270F4">
        <w:t>The importance of immediately reporting symptoms or signs of heat illness, in themselves or in co-workers, to their supervisor</w:t>
      </w:r>
      <w:r w:rsidR="00C475B3">
        <w:t>.</w:t>
      </w:r>
      <w:r w:rsidRPr="00F270F4">
        <w:t xml:space="preserve"> </w:t>
      </w:r>
    </w:p>
    <w:p w14:paraId="17B7F8AF" w14:textId="6D0ECE21" w:rsidR="00547416" w:rsidRPr="00F270F4" w:rsidRDefault="00547416" w:rsidP="00DF31DB">
      <w:pPr>
        <w:pStyle w:val="IndentBullet"/>
      </w:pPr>
      <w:r w:rsidRPr="00F270F4">
        <w:t>Understanding the procedures for contacting emergency medical services, and if necessary, for transporting employees to a point where they can be reached by emergency medical service</w:t>
      </w:r>
      <w:r w:rsidR="00C475B3">
        <w:t>.</w:t>
      </w:r>
      <w:r w:rsidRPr="00F270F4">
        <w:t xml:space="preserve"> </w:t>
      </w:r>
    </w:p>
    <w:p w14:paraId="07CC1EFB" w14:textId="77777777" w:rsidR="00547416" w:rsidRPr="00F270F4" w:rsidRDefault="00547416" w:rsidP="00DF31DB">
      <w:pPr>
        <w:pStyle w:val="IndentBullet"/>
      </w:pPr>
      <w:r w:rsidRPr="00F270F4">
        <w:t xml:space="preserve">Procedures </w:t>
      </w:r>
      <w:r w:rsidR="00A464DE" w:rsidRPr="00F270F4">
        <w:t>to ensure</w:t>
      </w:r>
      <w:r w:rsidRPr="00F270F4">
        <w:t xml:space="preserve"> that, in the event of an emergency, clear and precise direction to the work site </w:t>
      </w:r>
      <w:r w:rsidR="00A464DE" w:rsidRPr="00F270F4">
        <w:t>is</w:t>
      </w:r>
      <w:r w:rsidRPr="00F270F4">
        <w:t xml:space="preserve"> provided to emergency responders</w:t>
      </w:r>
      <w:r w:rsidR="00A464DE" w:rsidRPr="00F270F4">
        <w:t>.</w:t>
      </w:r>
      <w:r w:rsidRPr="00F270F4">
        <w:t xml:space="preserve"> These procedures </w:t>
      </w:r>
      <w:r w:rsidR="003C2ADA" w:rsidRPr="00F270F4">
        <w:t>will</w:t>
      </w:r>
      <w:r w:rsidRPr="00F270F4">
        <w:t xml:space="preserve"> include designating a person to be available to ensure that emergency procedures are invoked when appropriate</w:t>
      </w:r>
      <w:r w:rsidR="00DF31DB" w:rsidRPr="00F270F4">
        <w:t>;</w:t>
      </w:r>
      <w:r w:rsidR="00A464DE" w:rsidRPr="00F270F4">
        <w:t xml:space="preserve"> and</w:t>
      </w:r>
    </w:p>
    <w:p w14:paraId="3CCD28A6" w14:textId="581E9572" w:rsidR="00DA329C" w:rsidRPr="00F270F4" w:rsidRDefault="00DA329C" w:rsidP="00DF31DB">
      <w:pPr>
        <w:pStyle w:val="IndentBullet"/>
      </w:pPr>
      <w:r w:rsidRPr="00F270F4">
        <w:t xml:space="preserve">The different types of heat illness and the common signs and symptoms of heat illness. This training should be accompanied by appropriate instructions on first aid and emergency responses to the different types of heat illness and a discussion of how heat illness may progress quickly from mild symptoms and signs to serious and </w:t>
      </w:r>
      <w:r w:rsidR="00C475B3" w:rsidRPr="00F270F4">
        <w:t>life-threatening</w:t>
      </w:r>
      <w:r w:rsidRPr="00F270F4">
        <w:t xml:space="preserve"> illness.</w:t>
      </w:r>
    </w:p>
    <w:p w14:paraId="259D3B41" w14:textId="77777777" w:rsidR="00547416" w:rsidRPr="00F270F4" w:rsidRDefault="00547416" w:rsidP="00DF31DB">
      <w:pPr>
        <w:pStyle w:val="Heading3"/>
        <w:spacing w:before="0" w:after="120"/>
      </w:pPr>
      <w:r w:rsidRPr="00F270F4">
        <w:t>Program Audits</w:t>
      </w:r>
    </w:p>
    <w:p w14:paraId="1BF6E304" w14:textId="77777777" w:rsidR="00547416" w:rsidRPr="00F270F4" w:rsidRDefault="00547416" w:rsidP="00DF31DB">
      <w:pPr>
        <w:pStyle w:val="IndentedPara"/>
      </w:pPr>
      <w:r w:rsidRPr="00F270F4">
        <w:t xml:space="preserve">An audit of the Heat Illness Prevention Program </w:t>
      </w:r>
      <w:r w:rsidR="003C2ADA" w:rsidRPr="00F270F4">
        <w:t>will</w:t>
      </w:r>
      <w:r w:rsidRPr="00F270F4">
        <w:t xml:space="preserve"> be performed annually to ensure that heat illness prevention procedures are in place and are being properly followed.</w:t>
      </w:r>
      <w:r w:rsidR="00DA329C" w:rsidRPr="00F270F4">
        <w:t xml:space="preserve"> The audit </w:t>
      </w:r>
      <w:r w:rsidR="00A464DE" w:rsidRPr="00F270F4">
        <w:t>will</w:t>
      </w:r>
      <w:r w:rsidR="00DA329C" w:rsidRPr="00F270F4">
        <w:t xml:space="preserve"> ensure that a written plan </w:t>
      </w:r>
      <w:r w:rsidR="00641BED" w:rsidRPr="00F270F4">
        <w:t xml:space="preserve">is maintained in English and the language understood by the majority of the employees. </w:t>
      </w:r>
    </w:p>
    <w:p w14:paraId="696FBEFB" w14:textId="77777777" w:rsidR="00547416" w:rsidRPr="00F270F4" w:rsidRDefault="00547416" w:rsidP="003C2ADA">
      <w:pPr>
        <w:overflowPunct w:val="0"/>
        <w:autoSpaceDE w:val="0"/>
        <w:autoSpaceDN w:val="0"/>
        <w:adjustRightInd w:val="0"/>
        <w:ind w:left="936"/>
        <w:textAlignment w:val="baseline"/>
        <w:rPr>
          <w:rFonts w:eastAsia="Times New Roman"/>
          <w:color w:val="000000"/>
          <w:szCs w:val="20"/>
        </w:rPr>
      </w:pPr>
      <w:r w:rsidRPr="00F270F4">
        <w:rPr>
          <w:rFonts w:eastAsia="Times New Roman"/>
          <w:color w:val="000000"/>
          <w:szCs w:val="20"/>
        </w:rPr>
        <w:tab/>
      </w:r>
      <w:r w:rsidRPr="00F270F4">
        <w:rPr>
          <w:rFonts w:eastAsia="Times New Roman"/>
          <w:color w:val="000000"/>
          <w:szCs w:val="20"/>
        </w:rPr>
        <w:br w:type="page"/>
      </w:r>
    </w:p>
    <w:p w14:paraId="7EFE9BAA" w14:textId="77777777" w:rsidR="00547416" w:rsidRPr="00F270F4" w:rsidRDefault="00547416" w:rsidP="00547416">
      <w:pPr>
        <w:keepNext/>
        <w:spacing w:before="360"/>
        <w:jc w:val="center"/>
        <w:outlineLvl w:val="0"/>
        <w:rPr>
          <w:rFonts w:eastAsia="Times New Roman"/>
          <w:kern w:val="28"/>
          <w:sz w:val="24"/>
          <w:szCs w:val="20"/>
        </w:rPr>
      </w:pPr>
    </w:p>
    <w:p w14:paraId="08A6CBF6" w14:textId="77777777" w:rsidR="00547416" w:rsidRPr="00F270F4" w:rsidRDefault="00547416" w:rsidP="00547416">
      <w:pPr>
        <w:keepNext/>
        <w:spacing w:before="360"/>
        <w:jc w:val="center"/>
        <w:outlineLvl w:val="0"/>
        <w:rPr>
          <w:rFonts w:eastAsia="Times New Roman"/>
          <w:kern w:val="28"/>
          <w:sz w:val="24"/>
          <w:szCs w:val="20"/>
        </w:rPr>
      </w:pPr>
    </w:p>
    <w:p w14:paraId="01EB51F2" w14:textId="77777777" w:rsidR="00547416" w:rsidRPr="00F270F4" w:rsidRDefault="00547416" w:rsidP="00547416">
      <w:pPr>
        <w:keepNext/>
        <w:spacing w:before="360"/>
        <w:jc w:val="center"/>
        <w:outlineLvl w:val="0"/>
        <w:rPr>
          <w:rFonts w:eastAsia="Times New Roman"/>
          <w:kern w:val="28"/>
          <w:sz w:val="24"/>
          <w:szCs w:val="20"/>
        </w:rPr>
      </w:pPr>
    </w:p>
    <w:p w14:paraId="3BB35F85" w14:textId="77777777" w:rsidR="00547416" w:rsidRPr="00F270F4" w:rsidRDefault="00547416" w:rsidP="00547416">
      <w:pPr>
        <w:keepNext/>
        <w:spacing w:before="360"/>
        <w:jc w:val="center"/>
        <w:outlineLvl w:val="0"/>
        <w:rPr>
          <w:rFonts w:eastAsia="Times New Roman"/>
          <w:kern w:val="28"/>
          <w:sz w:val="24"/>
          <w:szCs w:val="20"/>
        </w:rPr>
      </w:pPr>
    </w:p>
    <w:p w14:paraId="6B644A68" w14:textId="77777777" w:rsidR="00547416" w:rsidRPr="00F270F4" w:rsidRDefault="00547416" w:rsidP="00547416">
      <w:pPr>
        <w:keepNext/>
        <w:spacing w:before="360"/>
        <w:jc w:val="center"/>
        <w:outlineLvl w:val="0"/>
        <w:rPr>
          <w:rFonts w:eastAsia="Times New Roman"/>
          <w:b/>
          <w:kern w:val="28"/>
          <w:sz w:val="24"/>
          <w:szCs w:val="20"/>
        </w:rPr>
      </w:pPr>
    </w:p>
    <w:p w14:paraId="01876781" w14:textId="77777777" w:rsidR="00547416" w:rsidRPr="00F270F4" w:rsidRDefault="00547416" w:rsidP="00547416">
      <w:pPr>
        <w:overflowPunct w:val="0"/>
        <w:autoSpaceDE w:val="0"/>
        <w:autoSpaceDN w:val="0"/>
        <w:adjustRightInd w:val="0"/>
        <w:spacing w:after="0"/>
        <w:jc w:val="center"/>
        <w:textAlignment w:val="baseline"/>
        <w:rPr>
          <w:rFonts w:ascii="Helvetica" w:eastAsia="Times New Roman" w:hAnsi="Helvetica"/>
          <w:b/>
          <w:szCs w:val="20"/>
        </w:rPr>
      </w:pPr>
    </w:p>
    <w:p w14:paraId="429A6CBF" w14:textId="77777777" w:rsidR="00547416" w:rsidRPr="00F270F4" w:rsidRDefault="00547416" w:rsidP="00547416">
      <w:pPr>
        <w:tabs>
          <w:tab w:val="left" w:pos="1080"/>
        </w:tabs>
        <w:overflowPunct w:val="0"/>
        <w:autoSpaceDE w:val="0"/>
        <w:autoSpaceDN w:val="0"/>
        <w:adjustRightInd w:val="0"/>
        <w:spacing w:after="0"/>
        <w:jc w:val="center"/>
        <w:textAlignment w:val="baseline"/>
        <w:rPr>
          <w:rFonts w:eastAsia="Times New Roman"/>
          <w:b/>
          <w:sz w:val="52"/>
          <w:szCs w:val="52"/>
        </w:rPr>
      </w:pPr>
      <w:r w:rsidRPr="00F270F4">
        <w:rPr>
          <w:rFonts w:eastAsia="Times New Roman"/>
          <w:b/>
          <w:sz w:val="52"/>
          <w:szCs w:val="52"/>
        </w:rPr>
        <w:t>Appendix A</w:t>
      </w:r>
    </w:p>
    <w:p w14:paraId="394AADA9" w14:textId="77777777" w:rsidR="00547416" w:rsidRPr="00F270F4" w:rsidRDefault="00547416" w:rsidP="00547416">
      <w:pPr>
        <w:overflowPunct w:val="0"/>
        <w:autoSpaceDE w:val="0"/>
        <w:autoSpaceDN w:val="0"/>
        <w:adjustRightInd w:val="0"/>
        <w:spacing w:after="0"/>
        <w:jc w:val="center"/>
        <w:textAlignment w:val="baseline"/>
        <w:rPr>
          <w:rFonts w:eastAsia="Times New Roman"/>
          <w:bCs/>
          <w:sz w:val="32"/>
          <w:szCs w:val="32"/>
        </w:rPr>
      </w:pPr>
      <w:r w:rsidRPr="00F270F4">
        <w:rPr>
          <w:rFonts w:eastAsia="Times New Roman"/>
          <w:bCs/>
          <w:sz w:val="32"/>
          <w:szCs w:val="32"/>
        </w:rPr>
        <w:t>SAFETY TRAINING SIGN-IN LOG</w:t>
      </w:r>
    </w:p>
    <w:p w14:paraId="00F4FC46" w14:textId="77777777" w:rsidR="00547416" w:rsidRPr="00F270F4" w:rsidRDefault="00547416" w:rsidP="00547416">
      <w:pPr>
        <w:overflowPunct w:val="0"/>
        <w:autoSpaceDE w:val="0"/>
        <w:autoSpaceDN w:val="0"/>
        <w:adjustRightInd w:val="0"/>
        <w:spacing w:after="0"/>
        <w:jc w:val="center"/>
        <w:textAlignment w:val="baseline"/>
        <w:rPr>
          <w:rFonts w:eastAsia="Times New Roman"/>
          <w:bCs/>
          <w:sz w:val="32"/>
          <w:szCs w:val="32"/>
        </w:rPr>
        <w:sectPr w:rsidR="00547416" w:rsidRPr="00F270F4" w:rsidSect="00547416">
          <w:headerReference w:type="first" r:id="rId10"/>
          <w:type w:val="continuous"/>
          <w:pgSz w:w="12240" w:h="15840"/>
          <w:pgMar w:top="720" w:right="720" w:bottom="720" w:left="720" w:header="720" w:footer="720" w:gutter="0"/>
          <w:cols w:space="720"/>
          <w:titlePg/>
          <w:docGrid w:linePitch="360"/>
        </w:sectPr>
      </w:pPr>
    </w:p>
    <w:p w14:paraId="517EAEAB" w14:textId="77777777" w:rsidR="00547416" w:rsidRPr="00F270F4" w:rsidRDefault="00547416" w:rsidP="00547416">
      <w:pPr>
        <w:spacing w:after="60"/>
        <w:ind w:left="630"/>
        <w:rPr>
          <w:b/>
          <w:color w:val="7F7F7F"/>
          <w:sz w:val="32"/>
          <w:szCs w:val="32"/>
        </w:rPr>
      </w:pPr>
      <w:r w:rsidRPr="00F270F4">
        <w:rPr>
          <w:b/>
          <w:color w:val="7F7F7F"/>
          <w:sz w:val="32"/>
          <w:szCs w:val="32"/>
        </w:rPr>
        <w:lastRenderedPageBreak/>
        <w:t>[COMPANY]’s Safety Training Log</w:t>
      </w:r>
    </w:p>
    <w:p w14:paraId="03FFBA88" w14:textId="77777777" w:rsidR="00547416" w:rsidRPr="00F270F4" w:rsidRDefault="00547416" w:rsidP="00547416">
      <w:pPr>
        <w:spacing w:after="200" w:line="276" w:lineRule="auto"/>
        <w:ind w:left="630"/>
        <w:rPr>
          <w:color w:val="7F7F7F"/>
          <w:szCs w:val="20"/>
        </w:rPr>
      </w:pPr>
    </w:p>
    <w:p w14:paraId="04A39B46" w14:textId="77777777" w:rsidR="00547416" w:rsidRPr="00F270F4" w:rsidRDefault="00547416" w:rsidP="00547416">
      <w:pPr>
        <w:tabs>
          <w:tab w:val="left" w:pos="5367"/>
        </w:tabs>
        <w:spacing w:after="200" w:line="276" w:lineRule="auto"/>
        <w:ind w:left="630"/>
        <w:rPr>
          <w:color w:val="7F7F7F"/>
          <w:szCs w:val="20"/>
        </w:rPr>
      </w:pPr>
      <w:r w:rsidRPr="00F270F4">
        <w:rPr>
          <w:color w:val="7F7F7F"/>
          <w:szCs w:val="20"/>
        </w:rPr>
        <w:t>Brought to you by Valent Group</w:t>
      </w:r>
      <w:r w:rsidRPr="00F270F4">
        <w:rPr>
          <w:color w:val="7F7F7F"/>
          <w:szCs w:val="20"/>
        </w:rPr>
        <w:tab/>
      </w:r>
    </w:p>
    <w:tbl>
      <w:tblPr>
        <w:tblW w:w="4617" w:type="pct"/>
        <w:tblInd w:w="652"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3528"/>
        <w:gridCol w:w="267"/>
        <w:gridCol w:w="1609"/>
        <w:gridCol w:w="468"/>
        <w:gridCol w:w="1908"/>
        <w:gridCol w:w="841"/>
        <w:gridCol w:w="1346"/>
      </w:tblGrid>
      <w:tr w:rsidR="00271183" w14:paraId="511FC9AE" w14:textId="77777777" w:rsidTr="006715FB">
        <w:trPr>
          <w:trHeight w:val="1009"/>
        </w:trPr>
        <w:tc>
          <w:tcPr>
            <w:tcW w:w="1904" w:type="pct"/>
            <w:gridSpan w:val="2"/>
            <w:tcBorders>
              <w:top w:val="single" w:sz="2" w:space="0" w:color="auto"/>
              <w:left w:val="single" w:sz="2" w:space="0" w:color="auto"/>
              <w:bottom w:val="single" w:sz="2" w:space="0" w:color="auto"/>
              <w:right w:val="single" w:sz="2" w:space="0" w:color="auto"/>
            </w:tcBorders>
          </w:tcPr>
          <w:p w14:paraId="138871D2" w14:textId="77777777" w:rsidR="00547416" w:rsidRPr="00F270F4" w:rsidRDefault="00547416" w:rsidP="006715FB">
            <w:pPr>
              <w:spacing w:before="60" w:after="60" w:line="276" w:lineRule="auto"/>
              <w:rPr>
                <w:b/>
                <w:szCs w:val="20"/>
                <w:lang w:val="en-GB"/>
              </w:rPr>
            </w:pPr>
            <w:r w:rsidRPr="00F270F4">
              <w:rPr>
                <w:b/>
                <w:szCs w:val="20"/>
                <w:lang w:val="en-GB"/>
              </w:rPr>
              <w:t xml:space="preserve">SUBJECT: </w:t>
            </w:r>
            <w:r w:rsidR="006715FB" w:rsidRPr="00F270F4">
              <w:rPr>
                <w:b/>
                <w:color w:val="1D1B11"/>
                <w:szCs w:val="20"/>
                <w:lang w:val="en-GB"/>
              </w:rPr>
              <w:t>Heat Illness Prevention</w:t>
            </w:r>
          </w:p>
        </w:tc>
        <w:tc>
          <w:tcPr>
            <w:tcW w:w="1042" w:type="pct"/>
            <w:gridSpan w:val="2"/>
            <w:tcBorders>
              <w:top w:val="single" w:sz="2" w:space="0" w:color="auto"/>
              <w:bottom w:val="single" w:sz="2" w:space="0" w:color="auto"/>
              <w:right w:val="single" w:sz="2" w:space="0" w:color="auto"/>
            </w:tcBorders>
          </w:tcPr>
          <w:p w14:paraId="74835143" w14:textId="77777777" w:rsidR="00547416" w:rsidRPr="00F270F4" w:rsidRDefault="00547416" w:rsidP="006715FB">
            <w:pPr>
              <w:spacing w:before="60" w:after="60" w:line="276" w:lineRule="auto"/>
              <w:rPr>
                <w:b/>
                <w:szCs w:val="20"/>
                <w:lang w:val="en-GB"/>
              </w:rPr>
            </w:pPr>
            <w:r w:rsidRPr="00F270F4">
              <w:rPr>
                <w:b/>
                <w:szCs w:val="20"/>
                <w:lang w:val="en-GB"/>
              </w:rPr>
              <w:t>DATE:</w:t>
            </w:r>
          </w:p>
        </w:tc>
        <w:tc>
          <w:tcPr>
            <w:tcW w:w="957" w:type="pct"/>
            <w:tcBorders>
              <w:top w:val="single" w:sz="2" w:space="0" w:color="auto"/>
              <w:left w:val="single" w:sz="2" w:space="0" w:color="auto"/>
              <w:bottom w:val="single" w:sz="2" w:space="0" w:color="auto"/>
              <w:right w:val="single" w:sz="2" w:space="0" w:color="auto"/>
            </w:tcBorders>
          </w:tcPr>
          <w:p w14:paraId="6CD17E95" w14:textId="77777777" w:rsidR="00547416" w:rsidRPr="00F270F4" w:rsidRDefault="00547416" w:rsidP="006715FB">
            <w:pPr>
              <w:spacing w:before="60" w:after="60" w:line="276" w:lineRule="auto"/>
              <w:rPr>
                <w:b/>
                <w:szCs w:val="20"/>
                <w:lang w:val="en-GB"/>
              </w:rPr>
            </w:pPr>
            <w:r w:rsidRPr="00F270F4">
              <w:rPr>
                <w:b/>
                <w:szCs w:val="20"/>
                <w:lang w:val="en-GB"/>
              </w:rPr>
              <w:t>INSTRUCTOR:</w:t>
            </w:r>
          </w:p>
        </w:tc>
        <w:tc>
          <w:tcPr>
            <w:tcW w:w="1097" w:type="pct"/>
            <w:gridSpan w:val="2"/>
            <w:tcBorders>
              <w:top w:val="single" w:sz="2" w:space="0" w:color="auto"/>
              <w:left w:val="single" w:sz="2" w:space="0" w:color="auto"/>
              <w:bottom w:val="single" w:sz="2" w:space="0" w:color="auto"/>
              <w:right w:val="single" w:sz="2" w:space="0" w:color="auto"/>
            </w:tcBorders>
          </w:tcPr>
          <w:p w14:paraId="3BF21516" w14:textId="77777777" w:rsidR="00547416" w:rsidRPr="00F270F4" w:rsidRDefault="00547416" w:rsidP="006715FB">
            <w:pPr>
              <w:spacing w:before="60" w:after="60" w:line="276" w:lineRule="auto"/>
              <w:rPr>
                <w:b/>
                <w:szCs w:val="20"/>
                <w:lang w:val="en-GB"/>
              </w:rPr>
            </w:pPr>
            <w:r w:rsidRPr="00F270F4">
              <w:rPr>
                <w:b/>
                <w:szCs w:val="20"/>
                <w:lang w:val="en-GB"/>
              </w:rPr>
              <w:t>LOCATION:</w:t>
            </w:r>
          </w:p>
        </w:tc>
      </w:tr>
      <w:tr w:rsidR="00271183" w14:paraId="5DF1A2F5" w14:textId="77777777" w:rsidTr="006715FB">
        <w:tc>
          <w:tcPr>
            <w:tcW w:w="4998" w:type="pct"/>
            <w:gridSpan w:val="7"/>
            <w:tcBorders>
              <w:top w:val="single" w:sz="2" w:space="0" w:color="auto"/>
              <w:left w:val="single" w:sz="2" w:space="0" w:color="auto"/>
              <w:bottom w:val="single" w:sz="2" w:space="0" w:color="auto"/>
              <w:right w:val="single" w:sz="2" w:space="0" w:color="auto"/>
            </w:tcBorders>
          </w:tcPr>
          <w:p w14:paraId="4B88E623" w14:textId="77777777" w:rsidR="00547416" w:rsidRPr="00F270F4" w:rsidRDefault="00547416" w:rsidP="006715FB">
            <w:pPr>
              <w:spacing w:before="60" w:after="60" w:line="276" w:lineRule="auto"/>
              <w:rPr>
                <w:szCs w:val="20"/>
                <w:lang w:val="en-GB"/>
              </w:rPr>
            </w:pPr>
            <w:r w:rsidRPr="00F270F4">
              <w:rPr>
                <w:szCs w:val="20"/>
                <w:lang w:val="en-GB"/>
              </w:rPr>
              <w:t>The employees listed below have satisfactorily participated in and completed all requirements of the above training.</w:t>
            </w:r>
          </w:p>
        </w:tc>
      </w:tr>
      <w:tr w:rsidR="00271183" w14:paraId="7BBAE2F4" w14:textId="77777777" w:rsidTr="006715FB">
        <w:tc>
          <w:tcPr>
            <w:tcW w:w="1770" w:type="pct"/>
            <w:tcBorders>
              <w:top w:val="single" w:sz="2" w:space="0" w:color="auto"/>
              <w:left w:val="single" w:sz="2" w:space="0" w:color="auto"/>
              <w:bottom w:val="single" w:sz="12" w:space="0" w:color="auto"/>
              <w:right w:val="single" w:sz="2" w:space="0" w:color="auto"/>
            </w:tcBorders>
            <w:vAlign w:val="center"/>
          </w:tcPr>
          <w:p w14:paraId="1A056D78" w14:textId="77777777" w:rsidR="00547416" w:rsidRPr="00F270F4" w:rsidRDefault="00547416" w:rsidP="006715FB">
            <w:pPr>
              <w:spacing w:before="60" w:after="0" w:line="276" w:lineRule="auto"/>
              <w:rPr>
                <w:b/>
                <w:szCs w:val="20"/>
                <w:lang w:val="en-GB"/>
              </w:rPr>
            </w:pPr>
            <w:r w:rsidRPr="00F270F4">
              <w:rPr>
                <w:b/>
                <w:szCs w:val="20"/>
                <w:lang w:val="en-GB"/>
              </w:rPr>
              <w:t>NAME (Print)</w:t>
            </w:r>
          </w:p>
        </w:tc>
        <w:tc>
          <w:tcPr>
            <w:tcW w:w="941" w:type="pct"/>
            <w:gridSpan w:val="2"/>
            <w:tcBorders>
              <w:top w:val="single" w:sz="2" w:space="0" w:color="auto"/>
              <w:left w:val="single" w:sz="2" w:space="0" w:color="auto"/>
              <w:bottom w:val="single" w:sz="12" w:space="0" w:color="auto"/>
              <w:right w:val="single" w:sz="2" w:space="0" w:color="auto"/>
            </w:tcBorders>
            <w:vAlign w:val="center"/>
          </w:tcPr>
          <w:p w14:paraId="5D454D9D" w14:textId="77777777" w:rsidR="00547416" w:rsidRPr="00F270F4" w:rsidRDefault="00547416" w:rsidP="006715FB">
            <w:pPr>
              <w:spacing w:before="60" w:after="0" w:line="276" w:lineRule="auto"/>
              <w:rPr>
                <w:b/>
                <w:szCs w:val="20"/>
                <w:lang w:val="en-GB"/>
              </w:rPr>
            </w:pPr>
            <w:r w:rsidRPr="00F270F4">
              <w:rPr>
                <w:b/>
                <w:szCs w:val="20"/>
                <w:lang w:val="en-GB"/>
              </w:rPr>
              <w:t>DEPARTMENT</w:t>
            </w:r>
          </w:p>
        </w:tc>
        <w:tc>
          <w:tcPr>
            <w:tcW w:w="1614" w:type="pct"/>
            <w:gridSpan w:val="3"/>
            <w:tcBorders>
              <w:top w:val="single" w:sz="2" w:space="0" w:color="auto"/>
              <w:left w:val="single" w:sz="2" w:space="0" w:color="auto"/>
              <w:bottom w:val="single" w:sz="12" w:space="0" w:color="auto"/>
              <w:right w:val="single" w:sz="2" w:space="0" w:color="auto"/>
            </w:tcBorders>
            <w:vAlign w:val="center"/>
          </w:tcPr>
          <w:p w14:paraId="46BF62A4" w14:textId="77777777" w:rsidR="00547416" w:rsidRPr="00F270F4" w:rsidRDefault="00547416" w:rsidP="006715FB">
            <w:pPr>
              <w:spacing w:before="60" w:after="0" w:line="276" w:lineRule="auto"/>
              <w:rPr>
                <w:b/>
                <w:szCs w:val="20"/>
                <w:lang w:val="en-GB"/>
              </w:rPr>
            </w:pPr>
            <w:r w:rsidRPr="00F270F4">
              <w:rPr>
                <w:b/>
                <w:szCs w:val="20"/>
                <w:lang w:val="en-GB"/>
              </w:rPr>
              <w:t>NAME (Signature)</w:t>
            </w:r>
          </w:p>
        </w:tc>
        <w:tc>
          <w:tcPr>
            <w:tcW w:w="673" w:type="pct"/>
            <w:tcBorders>
              <w:top w:val="single" w:sz="2" w:space="0" w:color="auto"/>
              <w:left w:val="single" w:sz="2" w:space="0" w:color="auto"/>
              <w:bottom w:val="single" w:sz="12" w:space="0" w:color="auto"/>
              <w:right w:val="single" w:sz="2" w:space="0" w:color="auto"/>
            </w:tcBorders>
            <w:vAlign w:val="center"/>
          </w:tcPr>
          <w:p w14:paraId="373808EB" w14:textId="77777777" w:rsidR="00547416" w:rsidRPr="00F270F4" w:rsidRDefault="00547416" w:rsidP="006715FB">
            <w:pPr>
              <w:spacing w:before="60" w:after="0" w:line="276" w:lineRule="auto"/>
              <w:rPr>
                <w:b/>
                <w:szCs w:val="20"/>
                <w:lang w:val="en-GB"/>
              </w:rPr>
            </w:pPr>
            <w:r w:rsidRPr="00F270F4">
              <w:rPr>
                <w:b/>
                <w:szCs w:val="20"/>
                <w:lang w:val="en-GB"/>
              </w:rPr>
              <w:t>DATE</w:t>
            </w:r>
          </w:p>
        </w:tc>
      </w:tr>
      <w:tr w:rsidR="00271183" w14:paraId="683007F5" w14:textId="77777777" w:rsidTr="006715FB">
        <w:tc>
          <w:tcPr>
            <w:tcW w:w="1770" w:type="pct"/>
            <w:tcBorders>
              <w:top w:val="single" w:sz="12" w:space="0" w:color="auto"/>
              <w:left w:val="single" w:sz="2" w:space="0" w:color="auto"/>
              <w:bottom w:val="single" w:sz="2" w:space="0" w:color="auto"/>
              <w:right w:val="single" w:sz="2" w:space="0" w:color="auto"/>
            </w:tcBorders>
            <w:vAlign w:val="bottom"/>
          </w:tcPr>
          <w:p w14:paraId="4BA1A4B3" w14:textId="77777777" w:rsidR="00547416" w:rsidRPr="00F270F4" w:rsidRDefault="00547416" w:rsidP="00547416">
            <w:pPr>
              <w:spacing w:before="60" w:after="0" w:line="276" w:lineRule="auto"/>
              <w:ind w:left="630"/>
              <w:jc w:val="center"/>
              <w:rPr>
                <w:b/>
                <w:szCs w:val="20"/>
                <w:lang w:val="en-GB"/>
              </w:rPr>
            </w:pPr>
          </w:p>
          <w:p w14:paraId="13383CD3"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12" w:space="0" w:color="auto"/>
              <w:left w:val="single" w:sz="2" w:space="0" w:color="auto"/>
              <w:bottom w:val="single" w:sz="2" w:space="0" w:color="auto"/>
              <w:right w:val="single" w:sz="2" w:space="0" w:color="auto"/>
            </w:tcBorders>
            <w:vAlign w:val="bottom"/>
          </w:tcPr>
          <w:p w14:paraId="6F821D4D"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12" w:space="0" w:color="auto"/>
              <w:left w:val="single" w:sz="2" w:space="0" w:color="auto"/>
              <w:bottom w:val="single" w:sz="2" w:space="0" w:color="auto"/>
              <w:right w:val="single" w:sz="2" w:space="0" w:color="auto"/>
            </w:tcBorders>
            <w:vAlign w:val="bottom"/>
          </w:tcPr>
          <w:p w14:paraId="6DAB0B15"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12" w:space="0" w:color="auto"/>
              <w:left w:val="single" w:sz="2" w:space="0" w:color="auto"/>
              <w:bottom w:val="single" w:sz="2" w:space="0" w:color="auto"/>
              <w:right w:val="single" w:sz="2" w:space="0" w:color="auto"/>
            </w:tcBorders>
            <w:vAlign w:val="bottom"/>
          </w:tcPr>
          <w:p w14:paraId="55D50510" w14:textId="77777777" w:rsidR="00547416" w:rsidRPr="00F270F4" w:rsidRDefault="00547416" w:rsidP="00547416">
            <w:pPr>
              <w:spacing w:before="60" w:after="0" w:line="276" w:lineRule="auto"/>
              <w:ind w:left="630"/>
              <w:jc w:val="center"/>
              <w:rPr>
                <w:b/>
                <w:szCs w:val="20"/>
                <w:lang w:val="en-GB"/>
              </w:rPr>
            </w:pPr>
          </w:p>
        </w:tc>
      </w:tr>
      <w:tr w:rsidR="00271183" w14:paraId="5B6B2682"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15AE3758" w14:textId="77777777" w:rsidR="00547416" w:rsidRPr="00F270F4" w:rsidRDefault="00547416" w:rsidP="00547416">
            <w:pPr>
              <w:spacing w:before="60" w:after="0" w:line="276" w:lineRule="auto"/>
              <w:ind w:left="630"/>
              <w:jc w:val="center"/>
              <w:rPr>
                <w:b/>
                <w:szCs w:val="20"/>
                <w:lang w:val="en-GB"/>
              </w:rPr>
            </w:pPr>
          </w:p>
          <w:p w14:paraId="578DEFAD"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7B30AF56"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15C3813D"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0841B28B" w14:textId="77777777" w:rsidR="00547416" w:rsidRPr="00F270F4" w:rsidRDefault="00547416" w:rsidP="00547416">
            <w:pPr>
              <w:spacing w:before="60" w:after="0" w:line="276" w:lineRule="auto"/>
              <w:ind w:left="630"/>
              <w:jc w:val="center"/>
              <w:rPr>
                <w:b/>
                <w:szCs w:val="20"/>
                <w:lang w:val="en-GB"/>
              </w:rPr>
            </w:pPr>
          </w:p>
        </w:tc>
      </w:tr>
      <w:tr w:rsidR="00271183" w14:paraId="7321CBD2"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38B122EB" w14:textId="77777777" w:rsidR="00547416" w:rsidRPr="00F270F4" w:rsidRDefault="00547416" w:rsidP="00547416">
            <w:pPr>
              <w:spacing w:before="60" w:after="0" w:line="276" w:lineRule="auto"/>
              <w:ind w:left="630"/>
              <w:jc w:val="center"/>
              <w:rPr>
                <w:b/>
                <w:szCs w:val="20"/>
                <w:lang w:val="en-GB"/>
              </w:rPr>
            </w:pPr>
          </w:p>
          <w:p w14:paraId="7E95551A"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41EECE71"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0172929B"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236EF7B6" w14:textId="77777777" w:rsidR="00547416" w:rsidRPr="00F270F4" w:rsidRDefault="00547416" w:rsidP="00547416">
            <w:pPr>
              <w:spacing w:before="60" w:after="0" w:line="276" w:lineRule="auto"/>
              <w:ind w:left="630"/>
              <w:jc w:val="center"/>
              <w:rPr>
                <w:b/>
                <w:szCs w:val="20"/>
                <w:lang w:val="en-GB"/>
              </w:rPr>
            </w:pPr>
          </w:p>
        </w:tc>
      </w:tr>
      <w:tr w:rsidR="00271183" w14:paraId="3ADFCC00"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7295204C" w14:textId="77777777" w:rsidR="00547416" w:rsidRPr="00F270F4" w:rsidRDefault="00547416" w:rsidP="00547416">
            <w:pPr>
              <w:spacing w:before="60" w:after="0" w:line="276" w:lineRule="auto"/>
              <w:ind w:left="630"/>
              <w:jc w:val="center"/>
              <w:rPr>
                <w:b/>
                <w:szCs w:val="20"/>
                <w:lang w:val="en-GB"/>
              </w:rPr>
            </w:pPr>
          </w:p>
          <w:p w14:paraId="5E050682"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01D78FA8"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45AEDF1F"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60B27FDB" w14:textId="77777777" w:rsidR="00547416" w:rsidRPr="00F270F4" w:rsidRDefault="00547416" w:rsidP="00547416">
            <w:pPr>
              <w:spacing w:before="60" w:after="0" w:line="276" w:lineRule="auto"/>
              <w:ind w:left="630"/>
              <w:jc w:val="center"/>
              <w:rPr>
                <w:b/>
                <w:szCs w:val="20"/>
                <w:lang w:val="en-GB"/>
              </w:rPr>
            </w:pPr>
          </w:p>
        </w:tc>
      </w:tr>
      <w:tr w:rsidR="00271183" w14:paraId="63C70B69"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36A1F4DE" w14:textId="77777777" w:rsidR="00547416" w:rsidRPr="00F270F4" w:rsidRDefault="00547416" w:rsidP="00547416">
            <w:pPr>
              <w:spacing w:before="60" w:after="0" w:line="276" w:lineRule="auto"/>
              <w:ind w:left="630"/>
              <w:jc w:val="center"/>
              <w:rPr>
                <w:b/>
                <w:szCs w:val="20"/>
                <w:lang w:val="en-GB"/>
              </w:rPr>
            </w:pPr>
          </w:p>
          <w:p w14:paraId="7E3BAC74"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5253ED1A"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78BBEE29"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5CAC946D" w14:textId="77777777" w:rsidR="00547416" w:rsidRPr="00F270F4" w:rsidRDefault="00547416" w:rsidP="00547416">
            <w:pPr>
              <w:spacing w:before="60" w:after="0" w:line="276" w:lineRule="auto"/>
              <w:ind w:left="630"/>
              <w:jc w:val="center"/>
              <w:rPr>
                <w:b/>
                <w:szCs w:val="20"/>
                <w:lang w:val="en-GB"/>
              </w:rPr>
            </w:pPr>
          </w:p>
        </w:tc>
      </w:tr>
      <w:tr w:rsidR="00271183" w14:paraId="232BFF9D"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660DB7F9" w14:textId="77777777" w:rsidR="00547416" w:rsidRPr="00F270F4" w:rsidRDefault="00547416" w:rsidP="00547416">
            <w:pPr>
              <w:spacing w:before="60" w:after="0" w:line="276" w:lineRule="auto"/>
              <w:ind w:left="630"/>
              <w:jc w:val="center"/>
              <w:rPr>
                <w:b/>
                <w:szCs w:val="20"/>
                <w:lang w:val="en-GB"/>
              </w:rPr>
            </w:pPr>
          </w:p>
          <w:p w14:paraId="3757BCD3"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3BF3BDAC"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10C05338"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3D4535C1" w14:textId="77777777" w:rsidR="00547416" w:rsidRPr="00F270F4" w:rsidRDefault="00547416" w:rsidP="00547416">
            <w:pPr>
              <w:spacing w:before="60" w:after="0" w:line="276" w:lineRule="auto"/>
              <w:ind w:left="630"/>
              <w:jc w:val="center"/>
              <w:rPr>
                <w:b/>
                <w:szCs w:val="20"/>
                <w:lang w:val="en-GB"/>
              </w:rPr>
            </w:pPr>
          </w:p>
        </w:tc>
      </w:tr>
      <w:tr w:rsidR="00271183" w14:paraId="4F9866F0"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69F9DCFC" w14:textId="77777777" w:rsidR="00547416" w:rsidRPr="00F270F4" w:rsidRDefault="00547416" w:rsidP="00547416">
            <w:pPr>
              <w:spacing w:before="60" w:after="0" w:line="276" w:lineRule="auto"/>
              <w:ind w:left="630"/>
              <w:jc w:val="center"/>
              <w:rPr>
                <w:b/>
                <w:szCs w:val="20"/>
                <w:lang w:val="en-GB"/>
              </w:rPr>
            </w:pPr>
          </w:p>
          <w:p w14:paraId="319F9D2B"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535D4A7E"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3CFFB5BD"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38EBF811" w14:textId="77777777" w:rsidR="00547416" w:rsidRPr="00F270F4" w:rsidRDefault="00547416" w:rsidP="00547416">
            <w:pPr>
              <w:spacing w:before="60" w:after="0" w:line="276" w:lineRule="auto"/>
              <w:ind w:left="630"/>
              <w:jc w:val="center"/>
              <w:rPr>
                <w:b/>
                <w:szCs w:val="20"/>
                <w:lang w:val="en-GB"/>
              </w:rPr>
            </w:pPr>
          </w:p>
        </w:tc>
      </w:tr>
      <w:tr w:rsidR="00271183" w14:paraId="6B376710"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24B1D8F6" w14:textId="77777777" w:rsidR="00547416" w:rsidRPr="00F270F4" w:rsidRDefault="00547416" w:rsidP="00547416">
            <w:pPr>
              <w:spacing w:before="60" w:after="0" w:line="276" w:lineRule="auto"/>
              <w:ind w:left="630"/>
              <w:jc w:val="center"/>
              <w:rPr>
                <w:b/>
                <w:szCs w:val="20"/>
                <w:lang w:val="en-GB"/>
              </w:rPr>
            </w:pPr>
          </w:p>
          <w:p w14:paraId="55DD0BB0"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1C16533B"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1F83AE51"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19C30F87" w14:textId="77777777" w:rsidR="00547416" w:rsidRPr="00F270F4" w:rsidRDefault="00547416" w:rsidP="00547416">
            <w:pPr>
              <w:spacing w:before="60" w:after="0" w:line="276" w:lineRule="auto"/>
              <w:ind w:left="630"/>
              <w:jc w:val="center"/>
              <w:rPr>
                <w:b/>
                <w:szCs w:val="20"/>
                <w:lang w:val="en-GB"/>
              </w:rPr>
            </w:pPr>
          </w:p>
        </w:tc>
      </w:tr>
      <w:tr w:rsidR="00271183" w14:paraId="5D9029AA"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4779B36B" w14:textId="77777777" w:rsidR="00547416" w:rsidRPr="00F270F4" w:rsidRDefault="00547416" w:rsidP="00547416">
            <w:pPr>
              <w:spacing w:before="60" w:after="0" w:line="276" w:lineRule="auto"/>
              <w:ind w:left="630"/>
              <w:jc w:val="center"/>
              <w:rPr>
                <w:b/>
                <w:szCs w:val="20"/>
                <w:lang w:val="en-GB"/>
              </w:rPr>
            </w:pPr>
          </w:p>
          <w:p w14:paraId="22E4EB36"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43203A34"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4665B096"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46344036" w14:textId="77777777" w:rsidR="00547416" w:rsidRPr="00F270F4" w:rsidRDefault="00547416" w:rsidP="00547416">
            <w:pPr>
              <w:spacing w:before="60" w:after="0" w:line="276" w:lineRule="auto"/>
              <w:ind w:left="630"/>
              <w:jc w:val="center"/>
              <w:rPr>
                <w:b/>
                <w:szCs w:val="20"/>
                <w:lang w:val="en-GB"/>
              </w:rPr>
            </w:pPr>
          </w:p>
        </w:tc>
      </w:tr>
      <w:tr w:rsidR="00271183" w14:paraId="67BE2CCF"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7E9B349F" w14:textId="77777777" w:rsidR="00547416" w:rsidRPr="00F270F4" w:rsidRDefault="00547416" w:rsidP="00547416">
            <w:pPr>
              <w:spacing w:before="60" w:after="0" w:line="276" w:lineRule="auto"/>
              <w:ind w:left="630"/>
              <w:jc w:val="center"/>
              <w:rPr>
                <w:b/>
                <w:szCs w:val="20"/>
                <w:lang w:val="en-GB"/>
              </w:rPr>
            </w:pPr>
          </w:p>
          <w:p w14:paraId="233EBE1C"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391005E0"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36BE23B7"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376CE5F1" w14:textId="77777777" w:rsidR="00547416" w:rsidRPr="00F270F4" w:rsidRDefault="00547416" w:rsidP="00547416">
            <w:pPr>
              <w:spacing w:before="60" w:after="0" w:line="276" w:lineRule="auto"/>
              <w:ind w:left="630"/>
              <w:jc w:val="center"/>
              <w:rPr>
                <w:b/>
                <w:szCs w:val="20"/>
                <w:lang w:val="en-GB"/>
              </w:rPr>
            </w:pPr>
          </w:p>
        </w:tc>
      </w:tr>
      <w:tr w:rsidR="00271183" w14:paraId="57F28333"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05C9EE60" w14:textId="77777777" w:rsidR="00547416" w:rsidRPr="00F270F4" w:rsidRDefault="00547416" w:rsidP="00547416">
            <w:pPr>
              <w:spacing w:before="60" w:after="0" w:line="276" w:lineRule="auto"/>
              <w:ind w:left="630"/>
              <w:jc w:val="center"/>
              <w:rPr>
                <w:b/>
                <w:szCs w:val="20"/>
                <w:lang w:val="en-GB"/>
              </w:rPr>
            </w:pPr>
          </w:p>
          <w:p w14:paraId="2ECA7EF1"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2974A185"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7A65271B"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159A3511" w14:textId="77777777" w:rsidR="00547416" w:rsidRPr="00F270F4" w:rsidRDefault="00547416" w:rsidP="00547416">
            <w:pPr>
              <w:spacing w:before="60" w:after="0" w:line="276" w:lineRule="auto"/>
              <w:ind w:left="630"/>
              <w:jc w:val="center"/>
              <w:rPr>
                <w:b/>
                <w:szCs w:val="20"/>
                <w:lang w:val="en-GB"/>
              </w:rPr>
            </w:pPr>
          </w:p>
        </w:tc>
      </w:tr>
      <w:tr w:rsidR="00271183" w14:paraId="0E8DCDCF"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0DA013F2" w14:textId="77777777" w:rsidR="00547416" w:rsidRPr="00F270F4" w:rsidRDefault="00547416" w:rsidP="00547416">
            <w:pPr>
              <w:spacing w:before="60" w:after="0" w:line="276" w:lineRule="auto"/>
              <w:ind w:left="630"/>
              <w:jc w:val="center"/>
              <w:rPr>
                <w:b/>
                <w:szCs w:val="20"/>
                <w:lang w:val="en-GB"/>
              </w:rPr>
            </w:pPr>
          </w:p>
          <w:p w14:paraId="5129EB47"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5033DDC1"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70CF2295"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556E966E" w14:textId="77777777" w:rsidR="00547416" w:rsidRPr="00F270F4" w:rsidRDefault="00547416" w:rsidP="00547416">
            <w:pPr>
              <w:spacing w:before="60" w:after="0" w:line="276" w:lineRule="auto"/>
              <w:ind w:left="630"/>
              <w:jc w:val="center"/>
              <w:rPr>
                <w:b/>
                <w:szCs w:val="20"/>
                <w:lang w:val="en-GB"/>
              </w:rPr>
            </w:pPr>
          </w:p>
        </w:tc>
      </w:tr>
      <w:tr w:rsidR="00271183" w14:paraId="46148B1C" w14:textId="77777777" w:rsidTr="006715FB">
        <w:tc>
          <w:tcPr>
            <w:tcW w:w="1770" w:type="pct"/>
            <w:tcBorders>
              <w:top w:val="single" w:sz="2" w:space="0" w:color="auto"/>
              <w:left w:val="single" w:sz="2" w:space="0" w:color="auto"/>
              <w:bottom w:val="single" w:sz="2" w:space="0" w:color="auto"/>
              <w:right w:val="single" w:sz="2" w:space="0" w:color="auto"/>
            </w:tcBorders>
            <w:vAlign w:val="bottom"/>
          </w:tcPr>
          <w:p w14:paraId="711D3B7D" w14:textId="77777777" w:rsidR="00547416" w:rsidRPr="00F270F4" w:rsidRDefault="00547416" w:rsidP="00547416">
            <w:pPr>
              <w:spacing w:before="60" w:after="0" w:line="276" w:lineRule="auto"/>
              <w:ind w:left="630"/>
              <w:jc w:val="center"/>
              <w:rPr>
                <w:b/>
                <w:szCs w:val="20"/>
                <w:lang w:val="en-GB"/>
              </w:rPr>
            </w:pPr>
          </w:p>
          <w:p w14:paraId="09801A95" w14:textId="77777777" w:rsidR="00547416" w:rsidRPr="00F270F4" w:rsidRDefault="00547416" w:rsidP="00547416">
            <w:pPr>
              <w:spacing w:before="60" w:after="0" w:line="276" w:lineRule="auto"/>
              <w:ind w:left="630"/>
              <w:jc w:val="center"/>
              <w:rPr>
                <w:b/>
                <w:szCs w:val="20"/>
                <w:lang w:val="en-GB"/>
              </w:rPr>
            </w:pPr>
          </w:p>
        </w:tc>
        <w:tc>
          <w:tcPr>
            <w:tcW w:w="941" w:type="pct"/>
            <w:gridSpan w:val="2"/>
            <w:tcBorders>
              <w:top w:val="single" w:sz="2" w:space="0" w:color="auto"/>
              <w:left w:val="single" w:sz="2" w:space="0" w:color="auto"/>
              <w:bottom w:val="single" w:sz="2" w:space="0" w:color="auto"/>
              <w:right w:val="single" w:sz="2" w:space="0" w:color="auto"/>
            </w:tcBorders>
            <w:vAlign w:val="bottom"/>
          </w:tcPr>
          <w:p w14:paraId="12887676" w14:textId="77777777" w:rsidR="00547416" w:rsidRPr="00F270F4" w:rsidRDefault="00547416" w:rsidP="00547416">
            <w:pPr>
              <w:spacing w:before="60" w:after="0" w:line="276" w:lineRule="auto"/>
              <w:ind w:left="630"/>
              <w:jc w:val="center"/>
              <w:rPr>
                <w:b/>
                <w:szCs w:val="20"/>
                <w:lang w:val="en-GB"/>
              </w:rPr>
            </w:pPr>
          </w:p>
        </w:tc>
        <w:tc>
          <w:tcPr>
            <w:tcW w:w="1614" w:type="pct"/>
            <w:gridSpan w:val="3"/>
            <w:tcBorders>
              <w:top w:val="single" w:sz="2" w:space="0" w:color="auto"/>
              <w:left w:val="single" w:sz="2" w:space="0" w:color="auto"/>
              <w:bottom w:val="single" w:sz="2" w:space="0" w:color="auto"/>
              <w:right w:val="single" w:sz="2" w:space="0" w:color="auto"/>
            </w:tcBorders>
            <w:vAlign w:val="bottom"/>
          </w:tcPr>
          <w:p w14:paraId="1835466A" w14:textId="77777777" w:rsidR="00547416" w:rsidRPr="00F270F4" w:rsidRDefault="00547416" w:rsidP="00547416">
            <w:pPr>
              <w:spacing w:before="60" w:after="0" w:line="276" w:lineRule="auto"/>
              <w:ind w:left="630"/>
              <w:jc w:val="center"/>
              <w:rPr>
                <w:b/>
                <w:szCs w:val="20"/>
                <w:lang w:val="en-GB"/>
              </w:rPr>
            </w:pPr>
          </w:p>
        </w:tc>
        <w:tc>
          <w:tcPr>
            <w:tcW w:w="673" w:type="pct"/>
            <w:tcBorders>
              <w:top w:val="single" w:sz="2" w:space="0" w:color="auto"/>
              <w:left w:val="single" w:sz="2" w:space="0" w:color="auto"/>
              <w:bottom w:val="single" w:sz="2" w:space="0" w:color="auto"/>
              <w:right w:val="single" w:sz="2" w:space="0" w:color="auto"/>
            </w:tcBorders>
            <w:vAlign w:val="bottom"/>
          </w:tcPr>
          <w:p w14:paraId="4EDB172A" w14:textId="77777777" w:rsidR="00547416" w:rsidRPr="00F270F4" w:rsidRDefault="00547416" w:rsidP="00547416">
            <w:pPr>
              <w:spacing w:before="60" w:after="0" w:line="276" w:lineRule="auto"/>
              <w:ind w:left="630"/>
              <w:jc w:val="center"/>
              <w:rPr>
                <w:b/>
                <w:szCs w:val="20"/>
                <w:lang w:val="en-GB"/>
              </w:rPr>
            </w:pPr>
          </w:p>
        </w:tc>
      </w:tr>
    </w:tbl>
    <w:p w14:paraId="1D299DBF" w14:textId="77777777" w:rsidR="00547416" w:rsidRPr="00F270F4" w:rsidRDefault="00547416" w:rsidP="00547416">
      <w:pPr>
        <w:spacing w:after="200" w:line="276" w:lineRule="auto"/>
        <w:ind w:left="630"/>
        <w:rPr>
          <w:color w:val="7F7F7F"/>
          <w:szCs w:val="20"/>
        </w:rPr>
      </w:pPr>
    </w:p>
    <w:p w14:paraId="6095636E" w14:textId="77777777" w:rsidR="00547416" w:rsidRPr="00F270F4" w:rsidRDefault="00547416" w:rsidP="00547416">
      <w:pPr>
        <w:overflowPunct w:val="0"/>
        <w:autoSpaceDE w:val="0"/>
        <w:autoSpaceDN w:val="0"/>
        <w:adjustRightInd w:val="0"/>
        <w:spacing w:after="0"/>
        <w:jc w:val="center"/>
        <w:textAlignment w:val="baseline"/>
        <w:rPr>
          <w:rFonts w:eastAsia="Times New Roman"/>
          <w:bCs/>
          <w:sz w:val="32"/>
          <w:szCs w:val="32"/>
        </w:rPr>
      </w:pPr>
      <w:r w:rsidRPr="00F270F4">
        <w:rPr>
          <w:rFonts w:eastAsia="Times New Roman"/>
          <w:bCs/>
          <w:sz w:val="32"/>
          <w:szCs w:val="32"/>
        </w:rPr>
        <w:br w:type="page"/>
      </w:r>
    </w:p>
    <w:p w14:paraId="5E1451E5" w14:textId="77777777" w:rsidR="00547416" w:rsidRPr="00F270F4" w:rsidRDefault="00547416" w:rsidP="00547416">
      <w:pPr>
        <w:overflowPunct w:val="0"/>
        <w:autoSpaceDE w:val="0"/>
        <w:autoSpaceDN w:val="0"/>
        <w:adjustRightInd w:val="0"/>
        <w:spacing w:after="0"/>
        <w:textAlignment w:val="baseline"/>
        <w:rPr>
          <w:rFonts w:ascii="Helvetica" w:eastAsia="Times New Roman" w:hAnsi="Helvetica"/>
          <w:szCs w:val="20"/>
        </w:rPr>
      </w:pPr>
    </w:p>
    <w:p w14:paraId="4C969D5A" w14:textId="77777777" w:rsidR="00547416" w:rsidRPr="00F270F4" w:rsidRDefault="00547416" w:rsidP="00547416">
      <w:pPr>
        <w:keepNext/>
        <w:spacing w:before="360"/>
        <w:jc w:val="center"/>
        <w:outlineLvl w:val="0"/>
        <w:rPr>
          <w:rFonts w:eastAsia="Times New Roman"/>
          <w:kern w:val="28"/>
          <w:sz w:val="24"/>
          <w:szCs w:val="20"/>
        </w:rPr>
      </w:pPr>
    </w:p>
    <w:p w14:paraId="491F5365" w14:textId="77777777" w:rsidR="00547416" w:rsidRPr="00F270F4" w:rsidRDefault="00547416" w:rsidP="00547416">
      <w:pPr>
        <w:keepNext/>
        <w:spacing w:before="360"/>
        <w:jc w:val="center"/>
        <w:outlineLvl w:val="0"/>
        <w:rPr>
          <w:rFonts w:eastAsia="Times New Roman"/>
          <w:kern w:val="28"/>
          <w:sz w:val="24"/>
          <w:szCs w:val="20"/>
        </w:rPr>
      </w:pPr>
    </w:p>
    <w:p w14:paraId="51CF3164" w14:textId="77777777" w:rsidR="00547416" w:rsidRPr="00F270F4" w:rsidRDefault="00547416" w:rsidP="00547416">
      <w:pPr>
        <w:keepNext/>
        <w:spacing w:before="360"/>
        <w:jc w:val="center"/>
        <w:outlineLvl w:val="0"/>
        <w:rPr>
          <w:rFonts w:eastAsia="Times New Roman"/>
          <w:kern w:val="28"/>
          <w:sz w:val="24"/>
          <w:szCs w:val="20"/>
        </w:rPr>
      </w:pPr>
    </w:p>
    <w:p w14:paraId="14A6B228" w14:textId="77777777" w:rsidR="00547416" w:rsidRPr="00F270F4" w:rsidRDefault="00547416" w:rsidP="00547416">
      <w:pPr>
        <w:keepNext/>
        <w:spacing w:before="360"/>
        <w:jc w:val="center"/>
        <w:outlineLvl w:val="0"/>
        <w:rPr>
          <w:rFonts w:eastAsia="Times New Roman"/>
          <w:kern w:val="28"/>
          <w:sz w:val="24"/>
          <w:szCs w:val="20"/>
        </w:rPr>
      </w:pPr>
    </w:p>
    <w:p w14:paraId="5A0D606D" w14:textId="77777777" w:rsidR="00547416" w:rsidRPr="00F270F4" w:rsidRDefault="00547416" w:rsidP="00547416">
      <w:pPr>
        <w:tabs>
          <w:tab w:val="left" w:pos="1080"/>
        </w:tabs>
        <w:overflowPunct w:val="0"/>
        <w:autoSpaceDE w:val="0"/>
        <w:autoSpaceDN w:val="0"/>
        <w:adjustRightInd w:val="0"/>
        <w:spacing w:after="0"/>
        <w:jc w:val="center"/>
        <w:textAlignment w:val="baseline"/>
        <w:rPr>
          <w:rFonts w:eastAsia="Times New Roman"/>
          <w:b/>
          <w:sz w:val="52"/>
          <w:szCs w:val="52"/>
        </w:rPr>
      </w:pPr>
      <w:r w:rsidRPr="00F270F4">
        <w:rPr>
          <w:rFonts w:eastAsia="Times New Roman"/>
          <w:b/>
          <w:sz w:val="52"/>
          <w:szCs w:val="52"/>
        </w:rPr>
        <w:t>Appendix B</w:t>
      </w:r>
    </w:p>
    <w:p w14:paraId="4E3922C5" w14:textId="77777777" w:rsidR="00547416" w:rsidRPr="00F270F4" w:rsidRDefault="00547416" w:rsidP="00547416">
      <w:pPr>
        <w:overflowPunct w:val="0"/>
        <w:autoSpaceDE w:val="0"/>
        <w:autoSpaceDN w:val="0"/>
        <w:adjustRightInd w:val="0"/>
        <w:spacing w:after="0"/>
        <w:jc w:val="center"/>
        <w:textAlignment w:val="baseline"/>
        <w:rPr>
          <w:rFonts w:eastAsia="Times New Roman"/>
          <w:bCs/>
          <w:caps/>
          <w:sz w:val="32"/>
          <w:szCs w:val="32"/>
        </w:rPr>
      </w:pPr>
      <w:r w:rsidRPr="00F270F4">
        <w:rPr>
          <w:rFonts w:eastAsia="Times New Roman"/>
          <w:bCs/>
          <w:caps/>
          <w:sz w:val="32"/>
          <w:szCs w:val="32"/>
        </w:rPr>
        <w:t xml:space="preserve">Overview of Heat Illness Types, </w:t>
      </w:r>
    </w:p>
    <w:p w14:paraId="00F7ABFF" w14:textId="77777777" w:rsidR="00547416" w:rsidRPr="00F270F4" w:rsidRDefault="00547416" w:rsidP="00547416">
      <w:pPr>
        <w:overflowPunct w:val="0"/>
        <w:autoSpaceDE w:val="0"/>
        <w:autoSpaceDN w:val="0"/>
        <w:adjustRightInd w:val="0"/>
        <w:spacing w:after="0"/>
        <w:jc w:val="center"/>
        <w:textAlignment w:val="baseline"/>
        <w:rPr>
          <w:rFonts w:eastAsia="Times New Roman"/>
          <w:bCs/>
          <w:caps/>
          <w:sz w:val="32"/>
          <w:szCs w:val="32"/>
        </w:rPr>
      </w:pPr>
      <w:r w:rsidRPr="00F270F4">
        <w:rPr>
          <w:rFonts w:eastAsia="Times New Roman"/>
          <w:bCs/>
          <w:caps/>
          <w:sz w:val="32"/>
          <w:szCs w:val="32"/>
        </w:rPr>
        <w:t xml:space="preserve">Symptoms and Prevention </w:t>
      </w:r>
    </w:p>
    <w:p w14:paraId="49E5EB1E" w14:textId="77777777" w:rsidR="00082A70" w:rsidRDefault="00547416" w:rsidP="00547416">
      <w:pPr>
        <w:overflowPunct w:val="0"/>
        <w:autoSpaceDE w:val="0"/>
        <w:autoSpaceDN w:val="0"/>
        <w:adjustRightInd w:val="0"/>
        <w:spacing w:after="0"/>
        <w:textAlignment w:val="baseline"/>
        <w:rPr>
          <w:rFonts w:eastAsia="Times New Roman"/>
          <w:sz w:val="24"/>
          <w:szCs w:val="24"/>
        </w:rPr>
      </w:pPr>
      <w:r w:rsidRPr="00F270F4">
        <w:rPr>
          <w:rFonts w:eastAsia="Times New Roman"/>
          <w:sz w:val="24"/>
          <w:szCs w:val="24"/>
        </w:rPr>
        <w:br w:type="page"/>
      </w:r>
    </w:p>
    <w:p w14:paraId="388E139A" w14:textId="448A281E" w:rsidR="00547416" w:rsidRDefault="00547416" w:rsidP="00547416">
      <w:pPr>
        <w:overflowPunct w:val="0"/>
        <w:autoSpaceDE w:val="0"/>
        <w:autoSpaceDN w:val="0"/>
        <w:adjustRightInd w:val="0"/>
        <w:spacing w:after="0"/>
        <w:textAlignment w:val="baseline"/>
        <w:rPr>
          <w:rFonts w:eastAsia="Times New Roman"/>
          <w:b/>
          <w:bCs/>
          <w:sz w:val="28"/>
          <w:szCs w:val="28"/>
        </w:rPr>
      </w:pPr>
      <w:r w:rsidRPr="00F270F4">
        <w:rPr>
          <w:rFonts w:eastAsia="Times New Roman"/>
          <w:b/>
          <w:bCs/>
          <w:sz w:val="28"/>
          <w:szCs w:val="28"/>
        </w:rPr>
        <w:lastRenderedPageBreak/>
        <w:t xml:space="preserve">Overview of Heat Illness Types, Symptoms and Prevention </w:t>
      </w:r>
    </w:p>
    <w:p w14:paraId="0331CD56" w14:textId="289F05D4" w:rsidR="00CD1852" w:rsidRDefault="00CD1852" w:rsidP="00547416">
      <w:pPr>
        <w:overflowPunct w:val="0"/>
        <w:autoSpaceDE w:val="0"/>
        <w:autoSpaceDN w:val="0"/>
        <w:adjustRightInd w:val="0"/>
        <w:spacing w:after="0"/>
        <w:textAlignment w:val="baseline"/>
        <w:rPr>
          <w:rFonts w:eastAsia="Times New Roman"/>
          <w:b/>
          <w:bCs/>
          <w:sz w:val="28"/>
          <w:szCs w:val="28"/>
        </w:rPr>
      </w:pPr>
    </w:p>
    <w:p w14:paraId="3E93C2C8" w14:textId="1881653D" w:rsidR="007E1821" w:rsidRPr="007E1821" w:rsidRDefault="007E1821" w:rsidP="007E1821">
      <w:pPr>
        <w:shd w:val="clear" w:color="auto" w:fill="FFFFFF"/>
        <w:spacing w:after="150"/>
        <w:rPr>
          <w:rFonts w:eastAsia="Times New Roman"/>
          <w:color w:val="333333"/>
          <w:szCs w:val="20"/>
        </w:rPr>
      </w:pPr>
      <w:r w:rsidRPr="007E1821">
        <w:rPr>
          <w:rFonts w:eastAsia="Times New Roman"/>
          <w:color w:val="333333"/>
          <w:szCs w:val="20"/>
        </w:rPr>
        <w:t>Although heat hazards are common in indoor and outdoor work environments, heat-related illness and fatalities are preventable. Many risk factors contribute to the risk for heat-related illness</w:t>
      </w:r>
      <w:r w:rsidR="00C07520">
        <w:rPr>
          <w:rFonts w:eastAsia="Times New Roman"/>
          <w:color w:val="333333"/>
          <w:szCs w:val="20"/>
        </w:rPr>
        <w:t xml:space="preserve">. </w:t>
      </w:r>
      <w:r w:rsidRPr="007E1821">
        <w:rPr>
          <w:rFonts w:eastAsia="Times New Roman"/>
          <w:color w:val="333333"/>
          <w:szCs w:val="20"/>
        </w:rPr>
        <w:t>A heat-related illness occurs when there is an increase in the worker's core body temperature above healthy levels. As core temperature rises, the body is less able to perform normal functions. As core temperature continues to increase, the body releases inflammatory agents associated with damage to the liver and muscles. This process may become self-sustaining and generate a run-away inflammatory response, the "systemic inflammatory response" syndrome that often leads to death.</w:t>
      </w:r>
    </w:p>
    <w:p w14:paraId="45A43831" w14:textId="77777777" w:rsidR="007E1821" w:rsidRPr="007E1821" w:rsidRDefault="007E1821" w:rsidP="007E1821">
      <w:pPr>
        <w:shd w:val="clear" w:color="auto" w:fill="FFFFFF"/>
        <w:spacing w:after="150"/>
        <w:rPr>
          <w:rFonts w:eastAsia="Times New Roman"/>
          <w:color w:val="333333"/>
          <w:szCs w:val="20"/>
        </w:rPr>
      </w:pPr>
      <w:r w:rsidRPr="007E1821">
        <w:rPr>
          <w:rFonts w:eastAsia="Times New Roman"/>
          <w:color w:val="333333"/>
          <w:szCs w:val="20"/>
        </w:rPr>
        <w:t>The terms </w:t>
      </w:r>
      <w:r w:rsidRPr="007E1821">
        <w:rPr>
          <w:rFonts w:eastAsia="Times New Roman"/>
          <w:b/>
          <w:bCs/>
          <w:color w:val="333333"/>
          <w:szCs w:val="20"/>
        </w:rPr>
        <w:t>heat stress</w:t>
      </w:r>
      <w:r w:rsidRPr="007E1821">
        <w:rPr>
          <w:rFonts w:eastAsia="Times New Roman"/>
          <w:color w:val="333333"/>
          <w:szCs w:val="20"/>
        </w:rPr>
        <w:t> and </w:t>
      </w:r>
      <w:r w:rsidRPr="007E1821">
        <w:rPr>
          <w:rFonts w:eastAsia="Times New Roman"/>
          <w:b/>
          <w:bCs/>
          <w:color w:val="333333"/>
          <w:szCs w:val="20"/>
        </w:rPr>
        <w:t>heat strain</w:t>
      </w:r>
      <w:r w:rsidRPr="007E1821">
        <w:rPr>
          <w:rFonts w:eastAsia="Times New Roman"/>
          <w:color w:val="333333"/>
          <w:szCs w:val="20"/>
        </w:rPr>
        <w:t> represent the relationship and difference between external factors and the body's core temperature control mechanisms:</w:t>
      </w:r>
    </w:p>
    <w:p w14:paraId="480C78DB" w14:textId="77777777" w:rsidR="007E1821" w:rsidRPr="007E1821" w:rsidRDefault="007E1821" w:rsidP="007E1821">
      <w:pPr>
        <w:shd w:val="clear" w:color="auto" w:fill="FFFFFF"/>
        <w:spacing w:after="150"/>
        <w:rPr>
          <w:rFonts w:eastAsia="Times New Roman"/>
          <w:color w:val="333333"/>
          <w:szCs w:val="20"/>
        </w:rPr>
      </w:pPr>
      <w:r w:rsidRPr="007E1821">
        <w:rPr>
          <w:rFonts w:eastAsia="Times New Roman"/>
          <w:b/>
          <w:bCs/>
          <w:color w:val="333333"/>
          <w:szCs w:val="20"/>
        </w:rPr>
        <w:t>Heat Stress</w:t>
      </w:r>
      <w:r w:rsidRPr="007E1821">
        <w:rPr>
          <w:rFonts w:eastAsia="Times New Roman"/>
          <w:color w:val="333333"/>
          <w:szCs w:val="20"/>
        </w:rPr>
        <w:t> – The net heat load to which a worker is exposed. Physical exertion, environmental factors, and clothing worn all contribute to heat stress.</w:t>
      </w:r>
    </w:p>
    <w:p w14:paraId="21854739" w14:textId="77777777" w:rsidR="007E1821" w:rsidRPr="007E1821" w:rsidRDefault="007E1821" w:rsidP="007E1821">
      <w:pPr>
        <w:shd w:val="clear" w:color="auto" w:fill="FFFFFF"/>
        <w:spacing w:after="150"/>
        <w:rPr>
          <w:rFonts w:eastAsia="Times New Roman"/>
          <w:color w:val="333333"/>
          <w:szCs w:val="20"/>
        </w:rPr>
      </w:pPr>
      <w:r w:rsidRPr="007E1821">
        <w:rPr>
          <w:rFonts w:eastAsia="Times New Roman"/>
          <w:b/>
          <w:bCs/>
          <w:color w:val="333333"/>
          <w:szCs w:val="20"/>
        </w:rPr>
        <w:t>Heat Strain</w:t>
      </w:r>
      <w:r w:rsidRPr="007E1821">
        <w:rPr>
          <w:rFonts w:eastAsia="Times New Roman"/>
          <w:color w:val="333333"/>
          <w:szCs w:val="20"/>
        </w:rPr>
        <w:t> – The body's physiological response to heat stress (e.g., sweating).</w:t>
      </w:r>
    </w:p>
    <w:p w14:paraId="77AF6896" w14:textId="0826FB35" w:rsidR="00CD1852" w:rsidRPr="00CD1852" w:rsidRDefault="007E1821" w:rsidP="00234A5A">
      <w:pPr>
        <w:shd w:val="clear" w:color="auto" w:fill="FFFFFF"/>
        <w:spacing w:after="150"/>
        <w:rPr>
          <w:rFonts w:eastAsia="Times New Roman"/>
          <w:sz w:val="28"/>
          <w:szCs w:val="28"/>
        </w:rPr>
      </w:pPr>
      <w:r w:rsidRPr="007E1821">
        <w:rPr>
          <w:rFonts w:eastAsia="Times New Roman"/>
          <w:color w:val="333333"/>
          <w:szCs w:val="20"/>
        </w:rPr>
        <w:t>The body's natural way to keep the core body temperature from rising to unhealthy levels is through an increase in heart rate and sweating. When these are not enough to keep the core body temperature from rising, the result is heat-related illness or death. Elevated core body temperatures may cause the following illness</w:t>
      </w:r>
      <w:r w:rsidR="00234A5A">
        <w:rPr>
          <w:rFonts w:eastAsia="Times New Roman"/>
          <w:color w:val="333333"/>
          <w:szCs w:val="20"/>
        </w:rPr>
        <w:t>es.</w:t>
      </w:r>
    </w:p>
    <w:p w14:paraId="3D92DD1A" w14:textId="77777777" w:rsidR="00547416" w:rsidRPr="00F270F4" w:rsidRDefault="00547416" w:rsidP="00547416">
      <w:pPr>
        <w:overflowPunct w:val="0"/>
        <w:autoSpaceDE w:val="0"/>
        <w:autoSpaceDN w:val="0"/>
        <w:adjustRightInd w:val="0"/>
        <w:spacing w:after="0"/>
        <w:textAlignment w:val="baseline"/>
        <w:rPr>
          <w:rFonts w:ascii="Helvetica" w:eastAsia="Times New Roman" w:hAnsi="Helvetica"/>
          <w:b/>
          <w:bCs/>
          <w:sz w:val="22"/>
          <w:u w:val="single"/>
        </w:rPr>
      </w:pPr>
    </w:p>
    <w:p w14:paraId="463911CD" w14:textId="77777777" w:rsidR="00547416" w:rsidRPr="00F270F4" w:rsidRDefault="00547416" w:rsidP="00547416">
      <w:pPr>
        <w:overflowPunct w:val="0"/>
        <w:autoSpaceDE w:val="0"/>
        <w:autoSpaceDN w:val="0"/>
        <w:adjustRightInd w:val="0"/>
        <w:spacing w:after="0"/>
        <w:textAlignment w:val="baseline"/>
        <w:rPr>
          <w:rFonts w:eastAsia="Times New Roman"/>
          <w:szCs w:val="20"/>
        </w:rPr>
      </w:pPr>
      <w:r w:rsidRPr="00F270F4">
        <w:rPr>
          <w:rFonts w:eastAsia="Times New Roman"/>
          <w:szCs w:val="20"/>
        </w:rPr>
        <w:t>This describes the three major forms of heat illness, how to recognize them and what actions to take to provide first-aid before medical care is provided.</w:t>
      </w:r>
    </w:p>
    <w:p w14:paraId="166CB9C5" w14:textId="77777777" w:rsidR="00547416" w:rsidRPr="00F270F4" w:rsidRDefault="00547416" w:rsidP="00547416">
      <w:pPr>
        <w:overflowPunct w:val="0"/>
        <w:autoSpaceDE w:val="0"/>
        <w:autoSpaceDN w:val="0"/>
        <w:adjustRightInd w:val="0"/>
        <w:spacing w:after="0"/>
        <w:textAlignment w:val="baseline"/>
        <w:rPr>
          <w:rFonts w:eastAsia="Times New Roman"/>
          <w:szCs w:val="20"/>
        </w:rPr>
      </w:pPr>
    </w:p>
    <w:p w14:paraId="641F7B4D" w14:textId="77777777" w:rsidR="00547416" w:rsidRPr="00F270F4" w:rsidRDefault="00547416" w:rsidP="00547416">
      <w:pPr>
        <w:autoSpaceDE w:val="0"/>
        <w:autoSpaceDN w:val="0"/>
        <w:adjustRightInd w:val="0"/>
        <w:spacing w:after="0"/>
        <w:rPr>
          <w:rFonts w:eastAsia="Times New Roman"/>
          <w:i/>
          <w:szCs w:val="20"/>
        </w:rPr>
      </w:pPr>
      <w:r w:rsidRPr="00F270F4">
        <w:rPr>
          <w:rFonts w:eastAsia="Times New Roman"/>
          <w:i/>
          <w:szCs w:val="20"/>
        </w:rPr>
        <w:t>Heat Cramps</w:t>
      </w:r>
    </w:p>
    <w:p w14:paraId="26CA36C7" w14:textId="77777777" w:rsidR="00547416" w:rsidRPr="00F270F4" w:rsidRDefault="00547416" w:rsidP="00547416">
      <w:pPr>
        <w:overflowPunct w:val="0"/>
        <w:autoSpaceDE w:val="0"/>
        <w:autoSpaceDN w:val="0"/>
        <w:adjustRightInd w:val="0"/>
        <w:spacing w:after="0"/>
        <w:ind w:left="360"/>
        <w:textAlignment w:val="baseline"/>
        <w:rPr>
          <w:rFonts w:eastAsia="Times New Roman"/>
          <w:szCs w:val="20"/>
        </w:rPr>
      </w:pPr>
      <w:r w:rsidRPr="00F270F4">
        <w:rPr>
          <w:rFonts w:eastAsia="Times New Roman"/>
          <w:szCs w:val="20"/>
        </w:rPr>
        <w:t>Heat cramps are the most common type of heat-related injury. Heat cramps are muscle spasms which usually affect the arms, legs or stomach. Heat cramps are caused by heavy sweating, especially when water is not replaced quickly enough. Frequently they do not occur until after work, at night or when relaxing. Although heat cramps can be quite painful, they usually don't result in permanent damage.</w:t>
      </w:r>
    </w:p>
    <w:p w14:paraId="36A44929" w14:textId="77777777" w:rsidR="00547416" w:rsidRPr="00F270F4" w:rsidRDefault="00547416" w:rsidP="00547416">
      <w:pPr>
        <w:overflowPunct w:val="0"/>
        <w:autoSpaceDE w:val="0"/>
        <w:autoSpaceDN w:val="0"/>
        <w:adjustRightInd w:val="0"/>
        <w:spacing w:after="0"/>
        <w:ind w:left="360"/>
        <w:textAlignment w:val="baseline"/>
        <w:rPr>
          <w:rFonts w:eastAsia="Times New Roman"/>
          <w:szCs w:val="20"/>
        </w:rPr>
      </w:pPr>
    </w:p>
    <w:p w14:paraId="57976DB4" w14:textId="53F0773E" w:rsidR="00547416" w:rsidRPr="00F270F4" w:rsidRDefault="00547416" w:rsidP="00547416">
      <w:pPr>
        <w:overflowPunct w:val="0"/>
        <w:autoSpaceDE w:val="0"/>
        <w:autoSpaceDN w:val="0"/>
        <w:adjustRightInd w:val="0"/>
        <w:spacing w:after="0"/>
        <w:ind w:left="360"/>
        <w:textAlignment w:val="baseline"/>
        <w:rPr>
          <w:rFonts w:eastAsia="Times New Roman"/>
          <w:i/>
          <w:szCs w:val="20"/>
        </w:rPr>
      </w:pPr>
      <w:r w:rsidRPr="00F270F4">
        <w:rPr>
          <w:rFonts w:eastAsia="Times New Roman"/>
          <w:i/>
          <w:szCs w:val="20"/>
        </w:rPr>
        <w:t>Prevention/</w:t>
      </w:r>
      <w:r w:rsidR="00C475B3" w:rsidRPr="00F270F4">
        <w:rPr>
          <w:rFonts w:eastAsia="Times New Roman"/>
          <w:i/>
          <w:szCs w:val="20"/>
        </w:rPr>
        <w:t>First Aid</w:t>
      </w:r>
      <w:r w:rsidRPr="00F270F4">
        <w:rPr>
          <w:rFonts w:eastAsia="Times New Roman"/>
          <w:i/>
          <w:szCs w:val="20"/>
        </w:rPr>
        <w:t xml:space="preserve">: </w:t>
      </w:r>
      <w:r w:rsidRPr="00F270F4">
        <w:rPr>
          <w:rFonts w:eastAsia="Times New Roman"/>
          <w:szCs w:val="20"/>
        </w:rPr>
        <w:t xml:space="preserve">Drink an electrolyte solution, such as sports drink, or plenty of water during the day, and try eating more fruits to help keep your body hydrated during hot weather.  </w:t>
      </w:r>
    </w:p>
    <w:p w14:paraId="67587AFD" w14:textId="77777777" w:rsidR="00547416" w:rsidRPr="00F270F4" w:rsidRDefault="00547416" w:rsidP="00547416">
      <w:pPr>
        <w:overflowPunct w:val="0"/>
        <w:autoSpaceDE w:val="0"/>
        <w:autoSpaceDN w:val="0"/>
        <w:adjustRightInd w:val="0"/>
        <w:spacing w:after="0"/>
        <w:textAlignment w:val="baseline"/>
        <w:rPr>
          <w:rFonts w:eastAsia="Times New Roman"/>
          <w:szCs w:val="20"/>
        </w:rPr>
      </w:pPr>
    </w:p>
    <w:p w14:paraId="48732BA1" w14:textId="77777777" w:rsidR="00547416" w:rsidRPr="00F270F4" w:rsidRDefault="00547416" w:rsidP="00547416">
      <w:pPr>
        <w:overflowPunct w:val="0"/>
        <w:autoSpaceDE w:val="0"/>
        <w:autoSpaceDN w:val="0"/>
        <w:adjustRightInd w:val="0"/>
        <w:spacing w:after="0"/>
        <w:textAlignment w:val="baseline"/>
        <w:rPr>
          <w:rFonts w:eastAsia="Times New Roman"/>
          <w:i/>
          <w:szCs w:val="20"/>
        </w:rPr>
      </w:pPr>
      <w:r w:rsidRPr="00F270F4">
        <w:rPr>
          <w:rFonts w:eastAsia="Times New Roman"/>
          <w:i/>
          <w:szCs w:val="20"/>
        </w:rPr>
        <w:t>Heat Exhaustion</w:t>
      </w:r>
    </w:p>
    <w:p w14:paraId="055D92AA" w14:textId="3292D76E" w:rsidR="00547416" w:rsidRPr="00F270F4" w:rsidRDefault="00547416" w:rsidP="00547416">
      <w:pPr>
        <w:overflowPunct w:val="0"/>
        <w:autoSpaceDE w:val="0"/>
        <w:autoSpaceDN w:val="0"/>
        <w:adjustRightInd w:val="0"/>
        <w:spacing w:after="0"/>
        <w:ind w:left="360"/>
        <w:textAlignment w:val="baseline"/>
        <w:rPr>
          <w:rFonts w:eastAsia="Times New Roman"/>
          <w:szCs w:val="20"/>
        </w:rPr>
      </w:pPr>
      <w:r w:rsidRPr="00F270F4">
        <w:rPr>
          <w:rFonts w:eastAsia="Times New Roman"/>
          <w:szCs w:val="20"/>
        </w:rPr>
        <w:t xml:space="preserve">Heat exhaustion is more serious than heat cramps. It occurs when the body's internal temperature regulating system is </w:t>
      </w:r>
      <w:r w:rsidR="00C475B3" w:rsidRPr="00F270F4">
        <w:rPr>
          <w:rFonts w:eastAsia="Times New Roman"/>
          <w:szCs w:val="20"/>
        </w:rPr>
        <w:t>overworked but</w:t>
      </w:r>
      <w:r w:rsidRPr="00F270F4">
        <w:rPr>
          <w:rFonts w:eastAsia="Times New Roman"/>
          <w:szCs w:val="20"/>
        </w:rPr>
        <w:t xml:space="preserve"> has not completely shut down. In heat exhaustion, the surface blood vessels and capillaries, which originally enlarged to cool the blood, collapse from loss of body fluids and necessary minerals. This happens when you do not drink enough fluids to replace what you are sweating away. </w:t>
      </w:r>
    </w:p>
    <w:p w14:paraId="71D028B2" w14:textId="77777777" w:rsidR="00547416" w:rsidRPr="00F270F4" w:rsidRDefault="00547416" w:rsidP="00547416">
      <w:pPr>
        <w:overflowPunct w:val="0"/>
        <w:autoSpaceDE w:val="0"/>
        <w:autoSpaceDN w:val="0"/>
        <w:adjustRightInd w:val="0"/>
        <w:spacing w:after="0"/>
        <w:ind w:left="360"/>
        <w:textAlignment w:val="baseline"/>
        <w:rPr>
          <w:rFonts w:eastAsia="Times New Roman"/>
          <w:szCs w:val="20"/>
        </w:rPr>
      </w:pPr>
    </w:p>
    <w:p w14:paraId="59B6238F" w14:textId="582A03AD" w:rsidR="00547416" w:rsidRPr="00F270F4" w:rsidRDefault="00547416" w:rsidP="00547416">
      <w:pPr>
        <w:overflowPunct w:val="0"/>
        <w:autoSpaceDE w:val="0"/>
        <w:autoSpaceDN w:val="0"/>
        <w:adjustRightInd w:val="0"/>
        <w:spacing w:after="0"/>
        <w:ind w:left="360"/>
        <w:textAlignment w:val="baseline"/>
        <w:rPr>
          <w:rFonts w:eastAsia="Times New Roman"/>
          <w:szCs w:val="20"/>
        </w:rPr>
      </w:pPr>
      <w:r w:rsidRPr="00F270F4">
        <w:rPr>
          <w:rFonts w:eastAsia="Times New Roman"/>
          <w:i/>
          <w:szCs w:val="20"/>
        </w:rPr>
        <w:t xml:space="preserve">Symptoms </w:t>
      </w:r>
      <w:r w:rsidR="000804F4">
        <w:rPr>
          <w:rFonts w:eastAsia="Times New Roman"/>
          <w:i/>
          <w:szCs w:val="20"/>
        </w:rPr>
        <w:t>i</w:t>
      </w:r>
      <w:r w:rsidRPr="00F270F4">
        <w:rPr>
          <w:rFonts w:eastAsia="Times New Roman"/>
          <w:i/>
          <w:szCs w:val="20"/>
        </w:rPr>
        <w:t>nclude:</w:t>
      </w:r>
      <w:r w:rsidRPr="00F270F4">
        <w:rPr>
          <w:rFonts w:eastAsia="Times New Roman"/>
          <w:szCs w:val="20"/>
        </w:rPr>
        <w:t xml:space="preserve"> Headache, heavy sweating, intense thirst, dizziness, fatigue, loss of coordination, nausea, impaired judgment, loss of appetite, hyperventilation, tingling in hands or feet, anxiety, cool moist skin, weak and rapid pulse (120-200), and low to normal blood pressure.</w:t>
      </w:r>
    </w:p>
    <w:p w14:paraId="3B7EF832" w14:textId="77777777" w:rsidR="00547416" w:rsidRPr="00F270F4" w:rsidRDefault="00547416" w:rsidP="00547416">
      <w:pPr>
        <w:overflowPunct w:val="0"/>
        <w:autoSpaceDE w:val="0"/>
        <w:autoSpaceDN w:val="0"/>
        <w:adjustRightInd w:val="0"/>
        <w:spacing w:after="0"/>
        <w:ind w:left="360"/>
        <w:textAlignment w:val="baseline"/>
        <w:rPr>
          <w:rFonts w:eastAsia="Times New Roman"/>
          <w:szCs w:val="20"/>
        </w:rPr>
      </w:pPr>
    </w:p>
    <w:p w14:paraId="11046870" w14:textId="7B117108" w:rsidR="00547416" w:rsidRPr="00F270F4" w:rsidRDefault="00547416" w:rsidP="00547416">
      <w:pPr>
        <w:overflowPunct w:val="0"/>
        <w:autoSpaceDE w:val="0"/>
        <w:autoSpaceDN w:val="0"/>
        <w:adjustRightInd w:val="0"/>
        <w:spacing w:after="0"/>
        <w:ind w:left="360"/>
        <w:textAlignment w:val="baseline"/>
        <w:rPr>
          <w:rFonts w:eastAsia="Times New Roman"/>
          <w:i/>
          <w:szCs w:val="20"/>
        </w:rPr>
      </w:pPr>
      <w:r w:rsidRPr="00F270F4">
        <w:rPr>
          <w:rFonts w:eastAsia="Times New Roman"/>
          <w:i/>
          <w:szCs w:val="20"/>
        </w:rPr>
        <w:t xml:space="preserve">Prevention/First Aid: </w:t>
      </w:r>
      <w:r w:rsidRPr="00F270F4">
        <w:rPr>
          <w:rFonts w:eastAsia="Times New Roman"/>
          <w:szCs w:val="20"/>
        </w:rPr>
        <w:t xml:space="preserve">The employee suffering these symptoms should be moved to a cool location such as a shaded area or air-conditioned building. Have him or her lie down with the feet slightly elevated. Loosen their clothing, apply cool, wet cloths or fan them. Have them drink water or electrolyte drinks. Try to cool them </w:t>
      </w:r>
      <w:r w:rsidR="00C475B3" w:rsidRPr="00F270F4">
        <w:rPr>
          <w:rFonts w:eastAsia="Times New Roman"/>
          <w:szCs w:val="20"/>
        </w:rPr>
        <w:t>down and</w:t>
      </w:r>
      <w:r w:rsidRPr="00F270F4">
        <w:rPr>
          <w:rFonts w:eastAsia="Times New Roman"/>
          <w:szCs w:val="20"/>
        </w:rPr>
        <w:t xml:space="preserve"> have them checked by medical personnel. Victims of heat exhaustion should avoid strenuous activity for at least a day, and they should continue to drink water to replace lost body fluids. Call 911 if the person becomes non-responsive, refuses water, vomits or loses consciousness</w:t>
      </w:r>
      <w:r w:rsidR="000804F4">
        <w:rPr>
          <w:rFonts w:eastAsia="Times New Roman"/>
          <w:szCs w:val="20"/>
        </w:rPr>
        <w:t>.</w:t>
      </w:r>
    </w:p>
    <w:p w14:paraId="71275518" w14:textId="77777777" w:rsidR="00547416" w:rsidRPr="00F270F4" w:rsidRDefault="00547416" w:rsidP="00547416">
      <w:pPr>
        <w:autoSpaceDE w:val="0"/>
        <w:autoSpaceDN w:val="0"/>
        <w:adjustRightInd w:val="0"/>
        <w:spacing w:after="0"/>
        <w:rPr>
          <w:rFonts w:eastAsia="Times New Roman"/>
          <w:szCs w:val="20"/>
        </w:rPr>
      </w:pPr>
    </w:p>
    <w:p w14:paraId="0CF873B5" w14:textId="77777777" w:rsidR="00547416" w:rsidRPr="00F270F4" w:rsidRDefault="00547416" w:rsidP="00547416">
      <w:pPr>
        <w:autoSpaceDE w:val="0"/>
        <w:autoSpaceDN w:val="0"/>
        <w:adjustRightInd w:val="0"/>
        <w:spacing w:after="0"/>
        <w:rPr>
          <w:rFonts w:eastAsia="Times New Roman"/>
          <w:i/>
          <w:szCs w:val="20"/>
        </w:rPr>
      </w:pPr>
      <w:r w:rsidRPr="00F270F4">
        <w:rPr>
          <w:rFonts w:eastAsia="Times New Roman"/>
          <w:i/>
          <w:szCs w:val="20"/>
        </w:rPr>
        <w:t>Heat Stroke</w:t>
      </w:r>
    </w:p>
    <w:p w14:paraId="327B8F24" w14:textId="4594DDE5" w:rsidR="00547416" w:rsidRPr="00F270F4" w:rsidRDefault="00547416" w:rsidP="00547416">
      <w:pPr>
        <w:overflowPunct w:val="0"/>
        <w:autoSpaceDE w:val="0"/>
        <w:autoSpaceDN w:val="0"/>
        <w:adjustRightInd w:val="0"/>
        <w:spacing w:after="0"/>
        <w:ind w:left="360"/>
        <w:textAlignment w:val="baseline"/>
        <w:rPr>
          <w:rFonts w:eastAsia="Times New Roman"/>
          <w:szCs w:val="20"/>
        </w:rPr>
      </w:pPr>
      <w:r w:rsidRPr="00F270F4">
        <w:rPr>
          <w:rFonts w:eastAsia="Times New Roman"/>
          <w:szCs w:val="20"/>
        </w:rPr>
        <w:t>Heat stroke is a life-threatening illness with a high death rate. It occurs when the body has depleted its supply of water and salt, and the victim's core body temperature rises to deadly levels. A heat stroke victim may first suffer heat cramps and/or heat exhaustion before progressing into the heat stroke stage</w:t>
      </w:r>
      <w:r w:rsidR="00DF31DB" w:rsidRPr="00F270F4">
        <w:rPr>
          <w:rFonts w:eastAsia="Times New Roman"/>
          <w:szCs w:val="20"/>
        </w:rPr>
        <w:t>;</w:t>
      </w:r>
      <w:r w:rsidRPr="00F270F4">
        <w:rPr>
          <w:rFonts w:eastAsia="Times New Roman"/>
          <w:szCs w:val="20"/>
        </w:rPr>
        <w:t xml:space="preserve"> </w:t>
      </w:r>
      <w:r w:rsidR="000804F4" w:rsidRPr="00F270F4">
        <w:rPr>
          <w:rFonts w:eastAsia="Times New Roman"/>
          <w:szCs w:val="20"/>
        </w:rPr>
        <w:t>however,</w:t>
      </w:r>
      <w:r w:rsidRPr="00F270F4">
        <w:rPr>
          <w:rFonts w:eastAsia="Times New Roman"/>
          <w:szCs w:val="20"/>
        </w:rPr>
        <w:t xml:space="preserve"> this is not always the case. It is important to note that heat stroke symptoms </w:t>
      </w:r>
      <w:r w:rsidRPr="00F270F4">
        <w:rPr>
          <w:rFonts w:eastAsia="Times New Roman"/>
          <w:szCs w:val="20"/>
        </w:rPr>
        <w:lastRenderedPageBreak/>
        <w:t>are similar to those of a heart attack. Therefore, it is very important to know how to recognize the signs and symptoms of heat stroke and to check for them any time an employee collapses while working in a hot environment.</w:t>
      </w:r>
    </w:p>
    <w:p w14:paraId="492F2E3F" w14:textId="77777777" w:rsidR="00547416" w:rsidRPr="00F270F4" w:rsidRDefault="00547416" w:rsidP="00547416">
      <w:pPr>
        <w:overflowPunct w:val="0"/>
        <w:autoSpaceDE w:val="0"/>
        <w:autoSpaceDN w:val="0"/>
        <w:adjustRightInd w:val="0"/>
        <w:spacing w:after="0"/>
        <w:ind w:left="360"/>
        <w:textAlignment w:val="baseline"/>
        <w:rPr>
          <w:rFonts w:eastAsia="Times New Roman"/>
          <w:szCs w:val="20"/>
        </w:rPr>
      </w:pPr>
    </w:p>
    <w:p w14:paraId="320DFC62" w14:textId="77777777" w:rsidR="00547416" w:rsidRPr="00F270F4" w:rsidRDefault="00547416" w:rsidP="00547416">
      <w:pPr>
        <w:overflowPunct w:val="0"/>
        <w:autoSpaceDE w:val="0"/>
        <w:autoSpaceDN w:val="0"/>
        <w:adjustRightInd w:val="0"/>
        <w:spacing w:after="0"/>
        <w:ind w:left="360"/>
        <w:textAlignment w:val="baseline"/>
        <w:rPr>
          <w:rFonts w:eastAsia="Times New Roman"/>
          <w:szCs w:val="20"/>
          <w:u w:val="single"/>
        </w:rPr>
      </w:pPr>
      <w:r w:rsidRPr="00F270F4">
        <w:rPr>
          <w:rFonts w:eastAsia="Times New Roman"/>
          <w:i/>
          <w:szCs w:val="20"/>
        </w:rPr>
        <w:t>Symptoms include:</w:t>
      </w:r>
      <w:r w:rsidRPr="00F270F4">
        <w:rPr>
          <w:rFonts w:eastAsia="Times New Roman"/>
          <w:szCs w:val="20"/>
        </w:rPr>
        <w:t xml:space="preserve"> A high body temperature (103 degrees F)</w:t>
      </w:r>
      <w:r w:rsidR="00DF31DB" w:rsidRPr="00F270F4">
        <w:rPr>
          <w:rFonts w:eastAsia="Times New Roman"/>
          <w:szCs w:val="20"/>
        </w:rPr>
        <w:t>;</w:t>
      </w:r>
      <w:r w:rsidRPr="00F270F4">
        <w:rPr>
          <w:rFonts w:eastAsia="Times New Roman"/>
          <w:szCs w:val="20"/>
        </w:rPr>
        <w:t xml:space="preserve"> a distinct absence of sweating</w:t>
      </w:r>
      <w:r w:rsidR="00DF31DB" w:rsidRPr="00F270F4">
        <w:rPr>
          <w:rFonts w:eastAsia="Times New Roman"/>
          <w:szCs w:val="20"/>
        </w:rPr>
        <w:t>;</w:t>
      </w:r>
      <w:r w:rsidRPr="00F270F4">
        <w:rPr>
          <w:rFonts w:eastAsia="Times New Roman"/>
          <w:szCs w:val="20"/>
        </w:rPr>
        <w:t xml:space="preserve"> hot red or flushed dry skin</w:t>
      </w:r>
      <w:r w:rsidR="00DF31DB" w:rsidRPr="00F270F4">
        <w:rPr>
          <w:rFonts w:eastAsia="Times New Roman"/>
          <w:szCs w:val="20"/>
        </w:rPr>
        <w:t>;</w:t>
      </w:r>
      <w:r w:rsidRPr="00F270F4">
        <w:rPr>
          <w:rFonts w:eastAsia="Times New Roman"/>
          <w:szCs w:val="20"/>
        </w:rPr>
        <w:t xml:space="preserve"> rapid pulse</w:t>
      </w:r>
      <w:r w:rsidR="00DF31DB" w:rsidRPr="00F270F4">
        <w:rPr>
          <w:rFonts w:eastAsia="Times New Roman"/>
          <w:szCs w:val="20"/>
        </w:rPr>
        <w:t>;</w:t>
      </w:r>
      <w:r w:rsidRPr="00F270F4">
        <w:rPr>
          <w:rFonts w:eastAsia="Times New Roman"/>
          <w:szCs w:val="20"/>
        </w:rPr>
        <w:t xml:space="preserve"> difficulty breathing</w:t>
      </w:r>
      <w:r w:rsidR="00DF31DB" w:rsidRPr="00F270F4">
        <w:rPr>
          <w:rFonts w:eastAsia="Times New Roman"/>
          <w:szCs w:val="20"/>
        </w:rPr>
        <w:t>;</w:t>
      </w:r>
      <w:r w:rsidRPr="00F270F4">
        <w:rPr>
          <w:rFonts w:eastAsia="Times New Roman"/>
          <w:szCs w:val="20"/>
        </w:rPr>
        <w:t xml:space="preserve"> constricted pupils</w:t>
      </w:r>
      <w:r w:rsidR="00DF31DB" w:rsidRPr="00F270F4">
        <w:rPr>
          <w:rFonts w:eastAsia="Times New Roman"/>
          <w:szCs w:val="20"/>
        </w:rPr>
        <w:t>;</w:t>
      </w:r>
      <w:r w:rsidRPr="00F270F4">
        <w:rPr>
          <w:rFonts w:eastAsia="Times New Roman"/>
          <w:szCs w:val="20"/>
        </w:rPr>
        <w:t xml:space="preserve"> any/all of the signs or symptoms of heat exhaustion such as dizziness, headache, nausea, vomiting or confusion</w:t>
      </w:r>
      <w:r w:rsidR="00DF31DB" w:rsidRPr="00F270F4">
        <w:rPr>
          <w:rFonts w:eastAsia="Times New Roman"/>
          <w:szCs w:val="20"/>
        </w:rPr>
        <w:t>;</w:t>
      </w:r>
      <w:r w:rsidRPr="00F270F4">
        <w:rPr>
          <w:rFonts w:eastAsia="Times New Roman"/>
          <w:szCs w:val="20"/>
        </w:rPr>
        <w:t xml:space="preserve"> and possibly more severe systems including bizarre behavior and high blood pressure. Advanced symptoms may be seizure or convulsions, collapse, loss of consciousness and a body temperature of over 108 degrees F.</w:t>
      </w:r>
    </w:p>
    <w:p w14:paraId="5D97F8BE" w14:textId="77777777" w:rsidR="00547416" w:rsidRPr="00F270F4" w:rsidRDefault="00547416" w:rsidP="00547416">
      <w:pPr>
        <w:overflowPunct w:val="0"/>
        <w:autoSpaceDE w:val="0"/>
        <w:autoSpaceDN w:val="0"/>
        <w:adjustRightInd w:val="0"/>
        <w:spacing w:after="0"/>
        <w:textAlignment w:val="baseline"/>
        <w:rPr>
          <w:rFonts w:eastAsia="Times New Roman"/>
          <w:szCs w:val="20"/>
          <w:u w:val="single"/>
        </w:rPr>
      </w:pPr>
    </w:p>
    <w:p w14:paraId="2A2E7342" w14:textId="77777777" w:rsidR="00547416" w:rsidRPr="00F270F4" w:rsidRDefault="00547416" w:rsidP="00547416">
      <w:pPr>
        <w:overflowPunct w:val="0"/>
        <w:autoSpaceDE w:val="0"/>
        <w:autoSpaceDN w:val="0"/>
        <w:adjustRightInd w:val="0"/>
        <w:spacing w:after="0"/>
        <w:ind w:left="360"/>
        <w:textAlignment w:val="baseline"/>
        <w:rPr>
          <w:rFonts w:eastAsia="Times New Roman"/>
          <w:i/>
          <w:sz w:val="18"/>
          <w:szCs w:val="18"/>
        </w:rPr>
      </w:pPr>
      <w:r w:rsidRPr="00F270F4">
        <w:rPr>
          <w:rFonts w:eastAsia="Times New Roman"/>
          <w:i/>
          <w:szCs w:val="20"/>
        </w:rPr>
        <w:t xml:space="preserve">Prevention/First Aid: </w:t>
      </w:r>
      <w:r w:rsidRPr="00F270F4">
        <w:rPr>
          <w:rFonts w:eastAsia="Times New Roman"/>
          <w:szCs w:val="20"/>
        </w:rPr>
        <w:t>It is vital to lower a heat stroke victim's body temperature. Quick actions can mean the difference between life and death. Pour water on them, fan them or apply cold packs. Call 911 to get the person medical aid as soon as possible.</w:t>
      </w:r>
      <w:r w:rsidRPr="00F270F4">
        <w:rPr>
          <w:rFonts w:eastAsia="Times New Roman"/>
          <w:sz w:val="24"/>
          <w:szCs w:val="24"/>
        </w:rPr>
        <w:br w:type="page"/>
      </w:r>
    </w:p>
    <w:p w14:paraId="53086379" w14:textId="77777777" w:rsidR="00547416" w:rsidRPr="00F270F4" w:rsidRDefault="00547416" w:rsidP="00547416">
      <w:pPr>
        <w:overflowPunct w:val="0"/>
        <w:autoSpaceDE w:val="0"/>
        <w:autoSpaceDN w:val="0"/>
        <w:adjustRightInd w:val="0"/>
        <w:spacing w:after="0"/>
        <w:textAlignment w:val="baseline"/>
        <w:rPr>
          <w:rFonts w:eastAsia="Times New Roman"/>
          <w:sz w:val="24"/>
          <w:szCs w:val="24"/>
        </w:rPr>
      </w:pPr>
    </w:p>
    <w:p w14:paraId="03DCF127" w14:textId="77777777" w:rsidR="00547416" w:rsidRPr="00F270F4" w:rsidRDefault="00547416" w:rsidP="00547416">
      <w:pPr>
        <w:overflowPunct w:val="0"/>
        <w:autoSpaceDE w:val="0"/>
        <w:autoSpaceDN w:val="0"/>
        <w:adjustRightInd w:val="0"/>
        <w:spacing w:after="0"/>
        <w:textAlignment w:val="baseline"/>
        <w:rPr>
          <w:rFonts w:eastAsia="Times New Roman"/>
          <w:sz w:val="24"/>
          <w:szCs w:val="24"/>
        </w:rPr>
      </w:pPr>
    </w:p>
    <w:p w14:paraId="4E1C10A0" w14:textId="77777777" w:rsidR="00547416" w:rsidRPr="00F270F4" w:rsidRDefault="00547416" w:rsidP="00547416">
      <w:pPr>
        <w:overflowPunct w:val="0"/>
        <w:autoSpaceDE w:val="0"/>
        <w:autoSpaceDN w:val="0"/>
        <w:adjustRightInd w:val="0"/>
        <w:spacing w:after="0"/>
        <w:textAlignment w:val="baseline"/>
        <w:rPr>
          <w:rFonts w:eastAsia="Times New Roman"/>
          <w:sz w:val="24"/>
          <w:szCs w:val="24"/>
        </w:rPr>
      </w:pPr>
    </w:p>
    <w:p w14:paraId="25B6B174" w14:textId="77777777" w:rsidR="006715FB" w:rsidRPr="00F270F4" w:rsidRDefault="006715FB" w:rsidP="00547416">
      <w:pPr>
        <w:overflowPunct w:val="0"/>
        <w:autoSpaceDE w:val="0"/>
        <w:autoSpaceDN w:val="0"/>
        <w:adjustRightInd w:val="0"/>
        <w:spacing w:after="0"/>
        <w:jc w:val="center"/>
        <w:textAlignment w:val="baseline"/>
        <w:rPr>
          <w:rFonts w:eastAsia="Times New Roman"/>
          <w:b/>
          <w:sz w:val="52"/>
          <w:szCs w:val="52"/>
        </w:rPr>
      </w:pPr>
    </w:p>
    <w:p w14:paraId="6CC2751F" w14:textId="77777777" w:rsidR="006715FB" w:rsidRPr="00F270F4" w:rsidRDefault="006715FB" w:rsidP="00547416">
      <w:pPr>
        <w:overflowPunct w:val="0"/>
        <w:autoSpaceDE w:val="0"/>
        <w:autoSpaceDN w:val="0"/>
        <w:adjustRightInd w:val="0"/>
        <w:spacing w:after="0"/>
        <w:jc w:val="center"/>
        <w:textAlignment w:val="baseline"/>
        <w:rPr>
          <w:rFonts w:eastAsia="Times New Roman"/>
          <w:b/>
          <w:sz w:val="52"/>
          <w:szCs w:val="52"/>
        </w:rPr>
      </w:pPr>
    </w:p>
    <w:p w14:paraId="7B141920" w14:textId="77777777" w:rsidR="006715FB" w:rsidRPr="00F270F4" w:rsidRDefault="006715FB" w:rsidP="00547416">
      <w:pPr>
        <w:overflowPunct w:val="0"/>
        <w:autoSpaceDE w:val="0"/>
        <w:autoSpaceDN w:val="0"/>
        <w:adjustRightInd w:val="0"/>
        <w:spacing w:after="0"/>
        <w:jc w:val="center"/>
        <w:textAlignment w:val="baseline"/>
        <w:rPr>
          <w:rFonts w:eastAsia="Times New Roman"/>
          <w:b/>
          <w:sz w:val="52"/>
          <w:szCs w:val="52"/>
        </w:rPr>
      </w:pPr>
    </w:p>
    <w:p w14:paraId="4D14CBFF" w14:textId="77777777" w:rsidR="00547416" w:rsidRPr="00F270F4" w:rsidRDefault="00547416" w:rsidP="00547416">
      <w:pPr>
        <w:overflowPunct w:val="0"/>
        <w:autoSpaceDE w:val="0"/>
        <w:autoSpaceDN w:val="0"/>
        <w:adjustRightInd w:val="0"/>
        <w:spacing w:after="0"/>
        <w:jc w:val="center"/>
        <w:textAlignment w:val="baseline"/>
        <w:rPr>
          <w:rFonts w:eastAsia="Times New Roman"/>
          <w:szCs w:val="20"/>
        </w:rPr>
      </w:pPr>
      <w:r w:rsidRPr="00F270F4">
        <w:rPr>
          <w:rFonts w:eastAsia="Times New Roman"/>
          <w:b/>
          <w:sz w:val="52"/>
          <w:szCs w:val="52"/>
        </w:rPr>
        <w:t>Appendix C</w:t>
      </w:r>
    </w:p>
    <w:p w14:paraId="31E2DAB7" w14:textId="77777777" w:rsidR="00547416" w:rsidRPr="00F270F4" w:rsidRDefault="00547416" w:rsidP="00547416">
      <w:pPr>
        <w:overflowPunct w:val="0"/>
        <w:autoSpaceDE w:val="0"/>
        <w:autoSpaceDN w:val="0"/>
        <w:adjustRightInd w:val="0"/>
        <w:spacing w:after="0"/>
        <w:jc w:val="center"/>
        <w:textAlignment w:val="baseline"/>
        <w:rPr>
          <w:rFonts w:eastAsia="Times New Roman"/>
          <w:bCs/>
          <w:sz w:val="32"/>
          <w:szCs w:val="32"/>
        </w:rPr>
      </w:pPr>
      <w:r w:rsidRPr="00F270F4">
        <w:rPr>
          <w:rFonts w:eastAsia="Times New Roman"/>
          <w:bCs/>
          <w:sz w:val="32"/>
          <w:szCs w:val="32"/>
        </w:rPr>
        <w:t>PRECAUTIONS TO PREVENT HEAT ILLNESSES</w:t>
      </w:r>
    </w:p>
    <w:p w14:paraId="66ED7997" w14:textId="77777777" w:rsidR="00547416" w:rsidRPr="00F270F4" w:rsidRDefault="00547416" w:rsidP="00547416">
      <w:pPr>
        <w:keepNext/>
        <w:spacing w:before="360"/>
        <w:jc w:val="center"/>
        <w:outlineLvl w:val="0"/>
        <w:rPr>
          <w:rFonts w:eastAsia="Times New Roman"/>
          <w:b/>
          <w:kern w:val="28"/>
          <w:sz w:val="24"/>
          <w:szCs w:val="24"/>
        </w:rPr>
      </w:pPr>
      <w:r w:rsidRPr="00F270F4">
        <w:rPr>
          <w:rFonts w:eastAsia="Times New Roman"/>
          <w:kern w:val="28"/>
          <w:sz w:val="24"/>
          <w:szCs w:val="24"/>
        </w:rPr>
        <w:br w:type="page"/>
      </w:r>
      <w:r w:rsidRPr="00F270F4">
        <w:rPr>
          <w:rFonts w:eastAsia="Times New Roman"/>
          <w:b/>
          <w:kern w:val="28"/>
          <w:sz w:val="28"/>
          <w:szCs w:val="20"/>
        </w:rPr>
        <w:lastRenderedPageBreak/>
        <w:t>PRECAUTIONS TO PREVENT HEAT ILLNESSES</w:t>
      </w:r>
    </w:p>
    <w:p w14:paraId="3F5E9143" w14:textId="77777777" w:rsidR="00547416" w:rsidRPr="00F270F4" w:rsidRDefault="00547416" w:rsidP="00547416">
      <w:pPr>
        <w:overflowPunct w:val="0"/>
        <w:autoSpaceDE w:val="0"/>
        <w:autoSpaceDN w:val="0"/>
        <w:adjustRightInd w:val="0"/>
        <w:spacing w:after="0"/>
        <w:textAlignment w:val="baseline"/>
        <w:rPr>
          <w:rFonts w:ascii="Helvetica" w:eastAsia="Times New Roman" w:hAnsi="Helvetica"/>
          <w:sz w:val="22"/>
        </w:rPr>
      </w:pPr>
    </w:p>
    <w:p w14:paraId="29F79766"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 w:val="22"/>
        </w:rPr>
      </w:pPr>
      <w:r w:rsidRPr="00F270F4">
        <w:rPr>
          <w:rFonts w:eastAsia="Times New Roman"/>
          <w:sz w:val="22"/>
        </w:rPr>
        <w:t>Condition yourself for working in hot environments. Start slowly and build up to more physical work. Allow your body to adjust over a few days (acclimatization).</w:t>
      </w:r>
    </w:p>
    <w:p w14:paraId="1A77F8A7" w14:textId="77777777" w:rsidR="00547416" w:rsidRPr="00F270F4" w:rsidRDefault="00547416" w:rsidP="00547416">
      <w:pPr>
        <w:overflowPunct w:val="0"/>
        <w:autoSpaceDE w:val="0"/>
        <w:autoSpaceDN w:val="0"/>
        <w:adjustRightInd w:val="0"/>
        <w:spacing w:after="0"/>
        <w:textAlignment w:val="baseline"/>
        <w:rPr>
          <w:rFonts w:eastAsia="Times New Roman"/>
          <w:sz w:val="22"/>
        </w:rPr>
      </w:pPr>
    </w:p>
    <w:p w14:paraId="078AD4EB"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 w:val="22"/>
        </w:rPr>
      </w:pPr>
      <w:r w:rsidRPr="00F270F4">
        <w:rPr>
          <w:rFonts w:eastAsia="Times New Roman"/>
          <w:sz w:val="22"/>
        </w:rPr>
        <w:t>Drink plenty of liquids – hydration is a continuous process. Do not wait until you are thirsty! By then, there is a good chance that you are already on your way to being dehydrated. Electrolyte drinks, such as a sports drink, are good for replacing both water and minerals lost through sweating. Never drink alcohol, and avoid caffeinated beverages like coffee and soda, as these liquids can have the opposite effect and can actually increase the level of dehydration.</w:t>
      </w:r>
    </w:p>
    <w:p w14:paraId="74170253" w14:textId="77777777" w:rsidR="00547416" w:rsidRPr="00F270F4" w:rsidRDefault="00547416" w:rsidP="00547416">
      <w:pPr>
        <w:overflowPunct w:val="0"/>
        <w:autoSpaceDE w:val="0"/>
        <w:autoSpaceDN w:val="0"/>
        <w:adjustRightInd w:val="0"/>
        <w:spacing w:after="0"/>
        <w:textAlignment w:val="baseline"/>
        <w:rPr>
          <w:rFonts w:eastAsia="Times New Roman"/>
          <w:sz w:val="22"/>
        </w:rPr>
      </w:pPr>
    </w:p>
    <w:p w14:paraId="31C12AE1"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 w:val="22"/>
        </w:rPr>
      </w:pPr>
      <w:r w:rsidRPr="00F270F4">
        <w:rPr>
          <w:rFonts w:eastAsia="Times New Roman"/>
          <w:sz w:val="22"/>
        </w:rPr>
        <w:t xml:space="preserve">Take frequent breaks, especially if you notice you are getting a headache or you start feeling overheated. </w:t>
      </w:r>
    </w:p>
    <w:p w14:paraId="5A96D5F9" w14:textId="77777777" w:rsidR="00547416" w:rsidRPr="00F270F4" w:rsidRDefault="00547416" w:rsidP="00547416">
      <w:pPr>
        <w:overflowPunct w:val="0"/>
        <w:autoSpaceDE w:val="0"/>
        <w:autoSpaceDN w:val="0"/>
        <w:adjustRightInd w:val="0"/>
        <w:spacing w:after="0"/>
        <w:textAlignment w:val="baseline"/>
        <w:rPr>
          <w:rFonts w:eastAsia="Times New Roman"/>
          <w:sz w:val="22"/>
        </w:rPr>
      </w:pPr>
    </w:p>
    <w:p w14:paraId="679BA24C"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 w:val="22"/>
        </w:rPr>
      </w:pPr>
      <w:r w:rsidRPr="00F270F4">
        <w:rPr>
          <w:rFonts w:eastAsia="Times New Roman"/>
          <w:sz w:val="22"/>
        </w:rPr>
        <w:t>Assure that adequate water and shade are available at the job site before work begins.</w:t>
      </w:r>
    </w:p>
    <w:p w14:paraId="58AE2C94" w14:textId="77777777" w:rsidR="00547416" w:rsidRPr="00F270F4" w:rsidRDefault="00547416" w:rsidP="00547416">
      <w:pPr>
        <w:overflowPunct w:val="0"/>
        <w:autoSpaceDE w:val="0"/>
        <w:autoSpaceDN w:val="0"/>
        <w:adjustRightInd w:val="0"/>
        <w:spacing w:after="0"/>
        <w:textAlignment w:val="baseline"/>
        <w:rPr>
          <w:rFonts w:eastAsia="Times New Roman"/>
          <w:sz w:val="22"/>
        </w:rPr>
      </w:pPr>
    </w:p>
    <w:p w14:paraId="2CF103FB"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 w:val="22"/>
        </w:rPr>
      </w:pPr>
      <w:r w:rsidRPr="00F270F4">
        <w:rPr>
          <w:rFonts w:eastAsia="Times New Roman"/>
          <w:sz w:val="22"/>
        </w:rPr>
        <w:t>Wear lightweight, light-colored clothing when working out in the sun.</w:t>
      </w:r>
    </w:p>
    <w:p w14:paraId="35328256" w14:textId="77777777" w:rsidR="00547416" w:rsidRPr="00F270F4" w:rsidRDefault="00547416" w:rsidP="00547416">
      <w:pPr>
        <w:overflowPunct w:val="0"/>
        <w:autoSpaceDE w:val="0"/>
        <w:autoSpaceDN w:val="0"/>
        <w:adjustRightInd w:val="0"/>
        <w:spacing w:after="0"/>
        <w:textAlignment w:val="baseline"/>
        <w:rPr>
          <w:rFonts w:eastAsia="Times New Roman"/>
          <w:sz w:val="22"/>
        </w:rPr>
      </w:pPr>
    </w:p>
    <w:p w14:paraId="6DBEE206"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 w:val="22"/>
        </w:rPr>
      </w:pPr>
      <w:r w:rsidRPr="00F270F4">
        <w:rPr>
          <w:rFonts w:eastAsia="Times New Roman"/>
          <w:sz w:val="22"/>
        </w:rPr>
        <w:t>Immediately report all unsafe conditions and/or concerns to your supervisor or area manager.</w:t>
      </w:r>
    </w:p>
    <w:p w14:paraId="4EF1F6A4" w14:textId="77777777" w:rsidR="00547416" w:rsidRPr="00F270F4" w:rsidRDefault="00547416" w:rsidP="00547416">
      <w:pPr>
        <w:overflowPunct w:val="0"/>
        <w:autoSpaceDE w:val="0"/>
        <w:autoSpaceDN w:val="0"/>
        <w:adjustRightInd w:val="0"/>
        <w:spacing w:after="0"/>
        <w:textAlignment w:val="baseline"/>
        <w:rPr>
          <w:rFonts w:eastAsia="Times New Roman"/>
          <w:sz w:val="22"/>
        </w:rPr>
      </w:pPr>
    </w:p>
    <w:p w14:paraId="338FD229" w14:textId="77777777" w:rsidR="00547416" w:rsidRPr="00F270F4" w:rsidRDefault="00547416" w:rsidP="00547416">
      <w:pPr>
        <w:numPr>
          <w:ilvl w:val="0"/>
          <w:numId w:val="39"/>
        </w:numPr>
        <w:overflowPunct w:val="0"/>
        <w:autoSpaceDE w:val="0"/>
        <w:autoSpaceDN w:val="0"/>
        <w:adjustRightInd w:val="0"/>
        <w:spacing w:after="0"/>
        <w:textAlignment w:val="baseline"/>
        <w:rPr>
          <w:rFonts w:eastAsia="Times New Roman"/>
          <w:szCs w:val="20"/>
        </w:rPr>
      </w:pPr>
      <w:r w:rsidRPr="00F270F4">
        <w:rPr>
          <w:rFonts w:eastAsia="Times New Roman"/>
          <w:sz w:val="22"/>
        </w:rPr>
        <w:t>For additional information on heat illness prevention, contact your supervisor.</w:t>
      </w:r>
    </w:p>
    <w:p w14:paraId="2F7E4DE8" w14:textId="77777777" w:rsidR="00547416" w:rsidRPr="00547416" w:rsidRDefault="00547416" w:rsidP="00547416">
      <w:pPr>
        <w:overflowPunct w:val="0"/>
        <w:autoSpaceDE w:val="0"/>
        <w:autoSpaceDN w:val="0"/>
        <w:adjustRightInd w:val="0"/>
        <w:spacing w:after="0"/>
        <w:textAlignment w:val="baseline"/>
        <w:rPr>
          <w:rFonts w:eastAsia="Times New Roman"/>
          <w:noProof/>
          <w:szCs w:val="20"/>
        </w:rPr>
      </w:pPr>
    </w:p>
    <w:p w14:paraId="1B7F7D0C" w14:textId="77777777" w:rsidR="00547416" w:rsidRPr="00547416" w:rsidRDefault="00547416" w:rsidP="00547416">
      <w:pPr>
        <w:overflowPunct w:val="0"/>
        <w:autoSpaceDE w:val="0"/>
        <w:autoSpaceDN w:val="0"/>
        <w:adjustRightInd w:val="0"/>
        <w:spacing w:after="0"/>
        <w:textAlignment w:val="baseline"/>
        <w:rPr>
          <w:rFonts w:eastAsia="Times New Roman"/>
          <w:szCs w:val="20"/>
        </w:rPr>
      </w:pPr>
    </w:p>
    <w:p w14:paraId="04ECFEF1" w14:textId="77777777" w:rsidR="00F953D1" w:rsidRPr="00F953D1" w:rsidRDefault="00F953D1" w:rsidP="00547416">
      <w:pPr>
        <w:pStyle w:val="Body"/>
      </w:pPr>
    </w:p>
    <w:sectPr w:rsidR="00F953D1" w:rsidRPr="00F953D1" w:rsidSect="00547416">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607F" w14:textId="77777777" w:rsidR="00850459" w:rsidRDefault="00850459" w:rsidP="00411994">
      <w:pPr>
        <w:spacing w:after="0"/>
      </w:pPr>
      <w:r>
        <w:separator/>
      </w:r>
    </w:p>
  </w:endnote>
  <w:endnote w:type="continuationSeparator" w:id="0">
    <w:p w14:paraId="191189E0" w14:textId="77777777" w:rsidR="00850459" w:rsidRDefault="00850459" w:rsidP="00411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EE02" w14:textId="77777777" w:rsidR="008569A9" w:rsidRPr="007A13FE" w:rsidRDefault="008569A9">
    <w:pPr>
      <w:pStyle w:val="Footer"/>
      <w:jc w:val="right"/>
      <w:rPr>
        <w:color w:val="808080"/>
        <w:szCs w:val="20"/>
      </w:rPr>
    </w:pPr>
    <w:r w:rsidRPr="007A13FE">
      <w:rPr>
        <w:color w:val="808080"/>
        <w:szCs w:val="20"/>
      </w:rPr>
      <w:fldChar w:fldCharType="begin"/>
    </w:r>
    <w:r w:rsidRPr="007A13FE">
      <w:rPr>
        <w:color w:val="808080"/>
        <w:szCs w:val="20"/>
      </w:rPr>
      <w:instrText xml:space="preserve"> PAGE   \* MERGEFORMAT </w:instrText>
    </w:r>
    <w:r w:rsidRPr="007A13FE">
      <w:rPr>
        <w:color w:val="808080"/>
        <w:szCs w:val="20"/>
      </w:rPr>
      <w:fldChar w:fldCharType="separate"/>
    </w:r>
    <w:r w:rsidR="00F270F4">
      <w:rPr>
        <w:noProof/>
        <w:color w:val="808080"/>
        <w:szCs w:val="20"/>
      </w:rPr>
      <w:t>1</w:t>
    </w:r>
    <w:r w:rsidRPr="007A13FE">
      <w:rPr>
        <w:noProof/>
        <w:color w:val="80808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FBD3" w14:textId="77777777" w:rsidR="006715FB" w:rsidRPr="006715FB" w:rsidRDefault="006715FB" w:rsidP="0067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237C" w14:textId="77777777" w:rsidR="00850459" w:rsidRDefault="00850459" w:rsidP="00411994">
      <w:pPr>
        <w:spacing w:after="0"/>
      </w:pPr>
      <w:r>
        <w:separator/>
      </w:r>
    </w:p>
  </w:footnote>
  <w:footnote w:type="continuationSeparator" w:id="0">
    <w:p w14:paraId="0E4BFEA9" w14:textId="77777777" w:rsidR="00850459" w:rsidRDefault="00850459" w:rsidP="004119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E751" w14:textId="4FD41467" w:rsidR="002E23A4" w:rsidRDefault="00E91048" w:rsidP="00411994">
    <w:pPr>
      <w:pStyle w:val="Header"/>
      <w:tabs>
        <w:tab w:val="clear" w:pos="4680"/>
        <w:tab w:val="clear" w:pos="9360"/>
        <w:tab w:val="left" w:pos="1290"/>
      </w:tabs>
    </w:pPr>
    <w:r>
      <w:rPr>
        <w:noProof/>
      </w:rPr>
      <mc:AlternateContent>
        <mc:Choice Requires="wps">
          <w:drawing>
            <wp:anchor distT="0" distB="0" distL="114300" distR="114300" simplePos="0" relativeHeight="251657216" behindDoc="0" locked="1" layoutInCell="1" allowOverlap="1" wp14:anchorId="1FC593A9" wp14:editId="661D3D9B">
              <wp:simplePos x="0" y="0"/>
              <wp:positionH relativeFrom="page">
                <wp:posOffset>457200</wp:posOffset>
              </wp:positionH>
              <wp:positionV relativeFrom="page">
                <wp:posOffset>699135</wp:posOffset>
              </wp:positionV>
              <wp:extent cx="4191635" cy="629920"/>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C1967" w14:textId="77777777" w:rsidR="00084D79" w:rsidRPr="007A13FE" w:rsidRDefault="00547416" w:rsidP="00084D79">
                          <w:pPr>
                            <w:pStyle w:val="Heading1"/>
                            <w:spacing w:before="0" w:line="216" w:lineRule="auto"/>
                            <w:rPr>
                              <w:color w:val="FFFFFF"/>
                              <w:sz w:val="36"/>
                              <w:szCs w:val="36"/>
                            </w:rPr>
                          </w:pPr>
                          <w:r>
                            <w:rPr>
                              <w:color w:val="FFFFFF"/>
                              <w:sz w:val="36"/>
                              <w:szCs w:val="36"/>
                            </w:rPr>
                            <w:t>Heat Illness Prevention</w:t>
                          </w:r>
                          <w:r w:rsidR="00084D79" w:rsidRPr="007A13FE">
                            <w:rPr>
                              <w:color w:val="FFFFFF"/>
                              <w:sz w:val="36"/>
                              <w:szCs w:val="36"/>
                            </w:rPr>
                            <w:t xml:space="preserve"> Program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C593A9" id="_x0000_t202" coordsize="21600,21600" o:spt="202" path="m,l,21600r21600,l21600,xe">
              <v:stroke joinstyle="miter"/>
              <v:path gradientshapeok="t" o:connecttype="rect"/>
            </v:shapetype>
            <v:shape id="_x0000_s1027" type="#_x0000_t202" style="position:absolute;margin-left:36pt;margin-top:55.05pt;width:330.05pt;height:49.6pt;z-index:25165721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" filled="f" stroked="f">
              <v:textbox style="mso-fit-shape-to-text:t">
                <w:txbxContent>
                  <w:p w14:paraId="26BC1967" w14:textId="77777777" w:rsidR="00084D79" w:rsidRPr="007A13FE" w:rsidRDefault="00547416" w:rsidP="00084D79">
                    <w:pPr>
                      <w:pStyle w:val="Heading1"/>
                      <w:spacing w:before="0" w:line="216" w:lineRule="auto"/>
                      <w:rPr>
                        <w:color w:val="FFFFFF"/>
                        <w:sz w:val="36"/>
                        <w:szCs w:val="36"/>
                      </w:rPr>
                    </w:pPr>
                    <w:r>
                      <w:rPr>
                        <w:color w:val="FFFFFF"/>
                        <w:sz w:val="36"/>
                        <w:szCs w:val="36"/>
                      </w:rPr>
                      <w:t>Heat Illness Prevention</w:t>
                    </w:r>
                    <w:r w:rsidR="00084D79" w:rsidRPr="007A13FE">
                      <w:rPr>
                        <w:color w:val="FFFFFF"/>
                        <w:sz w:val="36"/>
                        <w:szCs w:val="36"/>
                      </w:rPr>
                      <w:t xml:space="preserve"> Program</w:t>
                    </w:r>
                  </w:p>
                </w:txbxContent>
              </v:textbox>
              <w10:wrap anchorx="page" anchory="page"/>
              <w10:anchorlock/>
            </v:shape>
          </w:pict>
        </mc:Fallback>
      </mc:AlternateContent>
    </w:r>
    <w:r w:rsidR="002E23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0B07" w14:textId="66444D7C" w:rsidR="00547416" w:rsidRDefault="00E91048" w:rsidP="00547416">
    <w:pPr>
      <w:pStyle w:val="Header"/>
    </w:pPr>
    <w:r>
      <w:rPr>
        <w:noProof/>
      </w:rPr>
      <mc:AlternateContent>
        <mc:Choice Requires="wps">
          <w:drawing>
            <wp:anchor distT="0" distB="0" distL="114300" distR="114300" simplePos="0" relativeHeight="251658240" behindDoc="0" locked="0" layoutInCell="1" allowOverlap="1" wp14:anchorId="1EBF99AE" wp14:editId="3A36E036">
              <wp:simplePos x="0" y="0"/>
              <wp:positionH relativeFrom="page">
                <wp:posOffset>-118745</wp:posOffset>
              </wp:positionH>
              <wp:positionV relativeFrom="page">
                <wp:posOffset>0</wp:posOffset>
              </wp:positionV>
              <wp:extent cx="899795" cy="10085705"/>
              <wp:effectExtent l="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0085705"/>
                      </a:xfrm>
                      <a:prstGeom prst="rect">
                        <a:avLst/>
                      </a:prstGeom>
                      <a:solidFill>
                        <a:srgbClr val="FFC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8C1BDB" w14:textId="77777777" w:rsidR="00547416" w:rsidRPr="00A63E1A" w:rsidRDefault="00547416" w:rsidP="00547416">
                          <w:pPr>
                            <w:ind w:firstLine="720"/>
                            <w:rPr>
                              <w:rFonts w:ascii="Century Gothic" w:hAnsi="Century Gothic"/>
                              <w:color w:val="FFFFFF"/>
                              <w:sz w:val="32"/>
                              <w:szCs w:val="16"/>
                            </w:rPr>
                          </w:pPr>
                          <w:r w:rsidRPr="00A63E1A">
                            <w:rPr>
                              <w:rFonts w:ascii="Century Gothic" w:hAnsi="Century Gothic"/>
                              <w:b/>
                              <w:color w:val="FFFFFF"/>
                              <w:sz w:val="72"/>
                              <w:szCs w:val="44"/>
                            </w:rPr>
                            <w:t>OSHA</w:t>
                          </w:r>
                          <w:r w:rsidRPr="00A63E1A">
                            <w:rPr>
                              <w:rFonts w:ascii="Century Gothic" w:hAnsi="Century Gothic"/>
                              <w:b/>
                              <w:color w:val="FFFFFF"/>
                              <w:sz w:val="48"/>
                              <w:szCs w:val="32"/>
                            </w:rPr>
                            <w:t xml:space="preserve"> </w:t>
                          </w:r>
                          <w:r w:rsidRPr="00A63E1A">
                            <w:rPr>
                              <w:rFonts w:ascii="Century Gothic" w:hAnsi="Century Gothic"/>
                              <w:color w:val="FFFFFF"/>
                              <w:sz w:val="36"/>
                              <w:szCs w:val="36"/>
                            </w:rPr>
                            <w:tab/>
                          </w:r>
                          <w:r>
                            <w:rPr>
                              <w:rFonts w:ascii="Century Gothic" w:hAnsi="Century Gothic"/>
                              <w:color w:val="FFFFFF"/>
                              <w:sz w:val="36"/>
                              <w:szCs w:val="36"/>
                            </w:rPr>
                            <w:t xml:space="preserve">Safety </w:t>
                          </w:r>
                          <w:r w:rsidRPr="00A63E1A">
                            <w:rPr>
                              <w:rFonts w:ascii="Century Gothic" w:hAnsi="Century Gothic"/>
                              <w:color w:val="FFFFFF"/>
                              <w:sz w:val="36"/>
                              <w:szCs w:val="36"/>
                            </w:rPr>
                            <w:t>Training Log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F99AE" id="_x0000_t202" coordsize="21600,21600" o:spt="202" path="m,l,21600r21600,l21600,xe">
              <v:stroke joinstyle="miter"/>
              <v:path gradientshapeok="t" o:connecttype="rect"/>
            </v:shapetype>
            <v:shape id="Text Box 1" o:spid="_x0000_s1028" type="#_x0000_t202" style="position:absolute;margin-left:-9.35pt;margin-top:0;width:70.85pt;height:79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" fillcolor="#ffc000" stroked="f" strokeweight=".5pt">
              <v:textbox style="layout-flow:vertical">
                <w:txbxContent>
                  <w:p w14:paraId="138C1BDB" w14:textId="77777777" w:rsidR="00547416" w:rsidRPr="00A63E1A" w:rsidRDefault="00547416" w:rsidP="00547416">
                    <w:pPr>
                      <w:ind w:firstLine="720"/>
                      <w:rPr>
                        <w:rFonts w:ascii="Century Gothic" w:hAnsi="Century Gothic"/>
                        <w:color w:val="FFFFFF"/>
                        <w:sz w:val="32"/>
                        <w:szCs w:val="16"/>
                      </w:rPr>
                    </w:pPr>
                    <w:r w:rsidRPr="00A63E1A">
                      <w:rPr>
                        <w:rFonts w:ascii="Century Gothic" w:hAnsi="Century Gothic"/>
                        <w:b/>
                        <w:color w:val="FFFFFF"/>
                        <w:sz w:val="72"/>
                        <w:szCs w:val="44"/>
                      </w:rPr>
                      <w:t>OSHA</w:t>
                    </w:r>
                    <w:r w:rsidRPr="00A63E1A">
                      <w:rPr>
                        <w:rFonts w:ascii="Century Gothic" w:hAnsi="Century Gothic"/>
                        <w:b/>
                        <w:color w:val="FFFFFF"/>
                        <w:sz w:val="48"/>
                        <w:szCs w:val="32"/>
                      </w:rPr>
                      <w:t xml:space="preserve"> </w:t>
                    </w:r>
                    <w:r w:rsidRPr="00A63E1A">
                      <w:rPr>
                        <w:rFonts w:ascii="Century Gothic" w:hAnsi="Century Gothic"/>
                        <w:color w:val="FFFFFF"/>
                        <w:sz w:val="36"/>
                        <w:szCs w:val="36"/>
                      </w:rPr>
                      <w:tab/>
                    </w:r>
                    <w:r>
                      <w:rPr>
                        <w:rFonts w:ascii="Century Gothic" w:hAnsi="Century Gothic"/>
                        <w:color w:val="FFFFFF"/>
                        <w:sz w:val="36"/>
                        <w:szCs w:val="36"/>
                      </w:rPr>
                      <w:t xml:space="preserve">Safety </w:t>
                    </w:r>
                    <w:r w:rsidRPr="00A63E1A">
                      <w:rPr>
                        <w:rFonts w:ascii="Century Gothic" w:hAnsi="Century Gothic"/>
                        <w:color w:val="FFFFFF"/>
                        <w:sz w:val="36"/>
                        <w:szCs w:val="36"/>
                      </w:rPr>
                      <w:t>Training Log</w:t>
                    </w:r>
                  </w:p>
                </w:txbxContent>
              </v:textbox>
              <w10:wrap anchorx="page" anchory="page"/>
            </v:shape>
          </w:pict>
        </mc:Fallback>
      </mc:AlternateContent>
    </w:r>
  </w:p>
  <w:p w14:paraId="38E00C0C" w14:textId="77777777" w:rsidR="00F953D1" w:rsidRPr="00F953D1" w:rsidRDefault="00F953D1" w:rsidP="00F95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5046" w14:textId="49A2B880" w:rsidR="00547416" w:rsidRDefault="00E91048" w:rsidP="00547416">
    <w:pPr>
      <w:pStyle w:val="Header"/>
    </w:pPr>
    <w:r>
      <w:rPr>
        <w:noProof/>
      </w:rPr>
      <mc:AlternateContent>
        <mc:Choice Requires="wps">
          <w:drawing>
            <wp:anchor distT="0" distB="0" distL="114300" distR="114300" simplePos="0" relativeHeight="251659264" behindDoc="0" locked="0" layoutInCell="1" allowOverlap="1" wp14:anchorId="37776162" wp14:editId="16FB8179">
              <wp:simplePos x="0" y="0"/>
              <wp:positionH relativeFrom="page">
                <wp:posOffset>-118745</wp:posOffset>
              </wp:positionH>
              <wp:positionV relativeFrom="page">
                <wp:posOffset>0</wp:posOffset>
              </wp:positionV>
              <wp:extent cx="899795" cy="1008570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0085705"/>
                      </a:xfrm>
                      <a:prstGeom prst="rect">
                        <a:avLst/>
                      </a:prstGeom>
                      <a:solidFill>
                        <a:srgbClr val="FFC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C1A067" w14:textId="77777777" w:rsidR="00547416" w:rsidRPr="00A63E1A" w:rsidRDefault="00547416" w:rsidP="00547416">
                          <w:pPr>
                            <w:ind w:firstLine="720"/>
                            <w:rPr>
                              <w:rFonts w:ascii="Century Gothic" w:hAnsi="Century Gothic"/>
                              <w:color w:val="FFFFFF"/>
                              <w:sz w:val="32"/>
                              <w:szCs w:val="16"/>
                            </w:rPr>
                          </w:pPr>
                          <w:r w:rsidRPr="00A63E1A">
                            <w:rPr>
                              <w:rFonts w:ascii="Century Gothic" w:hAnsi="Century Gothic"/>
                              <w:b/>
                              <w:color w:val="FFFFFF"/>
                              <w:sz w:val="72"/>
                              <w:szCs w:val="44"/>
                            </w:rPr>
                            <w:t>OSHA</w:t>
                          </w:r>
                          <w:r w:rsidRPr="00A63E1A">
                            <w:rPr>
                              <w:rFonts w:ascii="Century Gothic" w:hAnsi="Century Gothic"/>
                              <w:b/>
                              <w:color w:val="FFFFFF"/>
                              <w:sz w:val="48"/>
                              <w:szCs w:val="32"/>
                            </w:rPr>
                            <w:t xml:space="preserve"> </w:t>
                          </w:r>
                          <w:r w:rsidRPr="00A63E1A">
                            <w:rPr>
                              <w:rFonts w:ascii="Century Gothic" w:hAnsi="Century Gothic"/>
                              <w:color w:val="FFFFFF"/>
                              <w:sz w:val="36"/>
                              <w:szCs w:val="36"/>
                            </w:rPr>
                            <w:tab/>
                          </w:r>
                          <w:r>
                            <w:rPr>
                              <w:rFonts w:ascii="Century Gothic" w:hAnsi="Century Gothic"/>
                              <w:color w:val="FFFFFF"/>
                              <w:sz w:val="36"/>
                              <w:szCs w:val="36"/>
                            </w:rPr>
                            <w:t xml:space="preserve">Safety </w:t>
                          </w:r>
                          <w:r w:rsidRPr="00A63E1A">
                            <w:rPr>
                              <w:rFonts w:ascii="Century Gothic" w:hAnsi="Century Gothic"/>
                              <w:color w:val="FFFFFF"/>
                              <w:sz w:val="36"/>
                              <w:szCs w:val="36"/>
                            </w:rPr>
                            <w:t>Training Log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76162" id="_x0000_t202" coordsize="21600,21600" o:spt="202" path="m,l,21600r21600,l21600,xe">
              <v:stroke joinstyle="miter"/>
              <v:path gradientshapeok="t" o:connecttype="rect"/>
            </v:shapetype>
            <v:shape id="_x0000_s1029" type="#_x0000_t202" style="position:absolute;margin-left:-9.35pt;margin-top:0;width:70.85pt;height:79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" fillcolor="#ffc000" stroked="f" strokeweight=".5pt">
              <v:textbox style="layout-flow:vertical">
                <w:txbxContent>
                  <w:p w14:paraId="28C1A067" w14:textId="77777777" w:rsidR="00547416" w:rsidRPr="00A63E1A" w:rsidRDefault="00547416" w:rsidP="00547416">
                    <w:pPr>
                      <w:ind w:firstLine="720"/>
                      <w:rPr>
                        <w:rFonts w:ascii="Century Gothic" w:hAnsi="Century Gothic"/>
                        <w:color w:val="FFFFFF"/>
                        <w:sz w:val="32"/>
                        <w:szCs w:val="16"/>
                      </w:rPr>
                    </w:pPr>
                    <w:r w:rsidRPr="00A63E1A">
                      <w:rPr>
                        <w:rFonts w:ascii="Century Gothic" w:hAnsi="Century Gothic"/>
                        <w:b/>
                        <w:color w:val="FFFFFF"/>
                        <w:sz w:val="72"/>
                        <w:szCs w:val="44"/>
                      </w:rPr>
                      <w:t>OSHA</w:t>
                    </w:r>
                    <w:r w:rsidRPr="00A63E1A">
                      <w:rPr>
                        <w:rFonts w:ascii="Century Gothic" w:hAnsi="Century Gothic"/>
                        <w:b/>
                        <w:color w:val="FFFFFF"/>
                        <w:sz w:val="48"/>
                        <w:szCs w:val="32"/>
                      </w:rPr>
                      <w:t xml:space="preserve"> </w:t>
                    </w:r>
                    <w:r w:rsidRPr="00A63E1A">
                      <w:rPr>
                        <w:rFonts w:ascii="Century Gothic" w:hAnsi="Century Gothic"/>
                        <w:color w:val="FFFFFF"/>
                        <w:sz w:val="36"/>
                        <w:szCs w:val="36"/>
                      </w:rPr>
                      <w:tab/>
                    </w:r>
                    <w:r>
                      <w:rPr>
                        <w:rFonts w:ascii="Century Gothic" w:hAnsi="Century Gothic"/>
                        <w:color w:val="FFFFFF"/>
                        <w:sz w:val="36"/>
                        <w:szCs w:val="36"/>
                      </w:rPr>
                      <w:t xml:space="preserve">Safety </w:t>
                    </w:r>
                    <w:r w:rsidRPr="00A63E1A">
                      <w:rPr>
                        <w:rFonts w:ascii="Century Gothic" w:hAnsi="Century Gothic"/>
                        <w:color w:val="FFFFFF"/>
                        <w:sz w:val="36"/>
                        <w:szCs w:val="36"/>
                      </w:rPr>
                      <w:t>Training Log</w:t>
                    </w:r>
                  </w:p>
                </w:txbxContent>
              </v:textbox>
              <w10:wrap anchorx="page" anchory="page"/>
            </v:shape>
          </w:pict>
        </mc:Fallback>
      </mc:AlternateContent>
    </w:r>
  </w:p>
  <w:p w14:paraId="199F5909" w14:textId="77777777" w:rsidR="00547416" w:rsidRPr="00F953D1" w:rsidRDefault="00547416" w:rsidP="00F9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E74662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151897D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6D265D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EC4D6A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4218A"/>
    <w:multiLevelType w:val="hybridMultilevel"/>
    <w:tmpl w:val="98EE7A2C"/>
    <w:lvl w:ilvl="0" w:tplc="41A0F1AC">
      <w:start w:val="1"/>
      <w:numFmt w:val="decimal"/>
      <w:lvlText w:val="%1."/>
      <w:lvlJc w:val="left"/>
      <w:pPr>
        <w:tabs>
          <w:tab w:val="num" w:pos="1440"/>
        </w:tabs>
        <w:ind w:left="1440" w:hanging="360"/>
      </w:pPr>
      <w:rPr>
        <w:rFonts w:hint="default"/>
      </w:rPr>
    </w:lvl>
    <w:lvl w:ilvl="1" w:tplc="EB441DD2">
      <w:start w:val="1"/>
      <w:numFmt w:val="bullet"/>
      <w:lvlText w:val=""/>
      <w:lvlJc w:val="left"/>
      <w:pPr>
        <w:tabs>
          <w:tab w:val="num" w:pos="2160"/>
        </w:tabs>
        <w:ind w:left="2160" w:hanging="360"/>
      </w:pPr>
      <w:rPr>
        <w:rFonts w:ascii="Symbol" w:hAnsi="Symbol" w:hint="default"/>
      </w:rPr>
    </w:lvl>
    <w:lvl w:ilvl="2" w:tplc="686A02E8" w:tentative="1">
      <w:start w:val="1"/>
      <w:numFmt w:val="lowerRoman"/>
      <w:lvlText w:val="%3."/>
      <w:lvlJc w:val="right"/>
      <w:pPr>
        <w:tabs>
          <w:tab w:val="num" w:pos="2880"/>
        </w:tabs>
        <w:ind w:left="2880" w:hanging="180"/>
      </w:pPr>
    </w:lvl>
    <w:lvl w:ilvl="3" w:tplc="EBAA7852" w:tentative="1">
      <w:start w:val="1"/>
      <w:numFmt w:val="decimal"/>
      <w:lvlText w:val="%4."/>
      <w:lvlJc w:val="left"/>
      <w:pPr>
        <w:tabs>
          <w:tab w:val="num" w:pos="3600"/>
        </w:tabs>
        <w:ind w:left="3600" w:hanging="360"/>
      </w:pPr>
    </w:lvl>
    <w:lvl w:ilvl="4" w:tplc="7F44D642" w:tentative="1">
      <w:start w:val="1"/>
      <w:numFmt w:val="lowerLetter"/>
      <w:lvlText w:val="%5."/>
      <w:lvlJc w:val="left"/>
      <w:pPr>
        <w:tabs>
          <w:tab w:val="num" w:pos="4320"/>
        </w:tabs>
        <w:ind w:left="4320" w:hanging="360"/>
      </w:pPr>
    </w:lvl>
    <w:lvl w:ilvl="5" w:tplc="39BA26CE" w:tentative="1">
      <w:start w:val="1"/>
      <w:numFmt w:val="lowerRoman"/>
      <w:lvlText w:val="%6."/>
      <w:lvlJc w:val="right"/>
      <w:pPr>
        <w:tabs>
          <w:tab w:val="num" w:pos="5040"/>
        </w:tabs>
        <w:ind w:left="5040" w:hanging="180"/>
      </w:pPr>
    </w:lvl>
    <w:lvl w:ilvl="6" w:tplc="223CB642" w:tentative="1">
      <w:start w:val="1"/>
      <w:numFmt w:val="decimal"/>
      <w:lvlText w:val="%7."/>
      <w:lvlJc w:val="left"/>
      <w:pPr>
        <w:tabs>
          <w:tab w:val="num" w:pos="5760"/>
        </w:tabs>
        <w:ind w:left="5760" w:hanging="360"/>
      </w:pPr>
    </w:lvl>
    <w:lvl w:ilvl="7" w:tplc="9D045354" w:tentative="1">
      <w:start w:val="1"/>
      <w:numFmt w:val="lowerLetter"/>
      <w:lvlText w:val="%8."/>
      <w:lvlJc w:val="left"/>
      <w:pPr>
        <w:tabs>
          <w:tab w:val="num" w:pos="6480"/>
        </w:tabs>
        <w:ind w:left="6480" w:hanging="360"/>
      </w:pPr>
    </w:lvl>
    <w:lvl w:ilvl="8" w:tplc="0FBCF8FC" w:tentative="1">
      <w:start w:val="1"/>
      <w:numFmt w:val="lowerRoman"/>
      <w:lvlText w:val="%9."/>
      <w:lvlJc w:val="right"/>
      <w:pPr>
        <w:tabs>
          <w:tab w:val="num" w:pos="7200"/>
        </w:tabs>
        <w:ind w:left="7200" w:hanging="180"/>
      </w:pPr>
    </w:lvl>
  </w:abstractNum>
  <w:abstractNum w:abstractNumId="5" w15:restartNumberingAfterBreak="0">
    <w:nsid w:val="03463D8D"/>
    <w:multiLevelType w:val="hybridMultilevel"/>
    <w:tmpl w:val="286AEAB8"/>
    <w:lvl w:ilvl="0" w:tplc="412EE7BC">
      <w:start w:val="1"/>
      <w:numFmt w:val="bullet"/>
      <w:lvlText w:val=""/>
      <w:lvlJc w:val="left"/>
      <w:pPr>
        <w:ind w:left="1800" w:hanging="360"/>
      </w:pPr>
      <w:rPr>
        <w:rFonts w:ascii="Symbol" w:hAnsi="Symbol" w:hint="default"/>
      </w:rPr>
    </w:lvl>
    <w:lvl w:ilvl="1" w:tplc="95A8F5D2" w:tentative="1">
      <w:start w:val="1"/>
      <w:numFmt w:val="bullet"/>
      <w:lvlText w:val="o"/>
      <w:lvlJc w:val="left"/>
      <w:pPr>
        <w:ind w:left="2520" w:hanging="360"/>
      </w:pPr>
      <w:rPr>
        <w:rFonts w:ascii="Courier New" w:hAnsi="Courier New" w:cs="Courier New" w:hint="default"/>
      </w:rPr>
    </w:lvl>
    <w:lvl w:ilvl="2" w:tplc="31C821CA" w:tentative="1">
      <w:start w:val="1"/>
      <w:numFmt w:val="bullet"/>
      <w:lvlText w:val=""/>
      <w:lvlJc w:val="left"/>
      <w:pPr>
        <w:ind w:left="3240" w:hanging="360"/>
      </w:pPr>
      <w:rPr>
        <w:rFonts w:ascii="Wingdings" w:hAnsi="Wingdings" w:hint="default"/>
      </w:rPr>
    </w:lvl>
    <w:lvl w:ilvl="3" w:tplc="C6CE85CA" w:tentative="1">
      <w:start w:val="1"/>
      <w:numFmt w:val="bullet"/>
      <w:lvlText w:val=""/>
      <w:lvlJc w:val="left"/>
      <w:pPr>
        <w:ind w:left="3960" w:hanging="360"/>
      </w:pPr>
      <w:rPr>
        <w:rFonts w:ascii="Symbol" w:hAnsi="Symbol" w:hint="default"/>
      </w:rPr>
    </w:lvl>
    <w:lvl w:ilvl="4" w:tplc="27DED4AA" w:tentative="1">
      <w:start w:val="1"/>
      <w:numFmt w:val="bullet"/>
      <w:lvlText w:val="o"/>
      <w:lvlJc w:val="left"/>
      <w:pPr>
        <w:ind w:left="4680" w:hanging="360"/>
      </w:pPr>
      <w:rPr>
        <w:rFonts w:ascii="Courier New" w:hAnsi="Courier New" w:cs="Courier New" w:hint="default"/>
      </w:rPr>
    </w:lvl>
    <w:lvl w:ilvl="5" w:tplc="FDE6243A" w:tentative="1">
      <w:start w:val="1"/>
      <w:numFmt w:val="bullet"/>
      <w:lvlText w:val=""/>
      <w:lvlJc w:val="left"/>
      <w:pPr>
        <w:ind w:left="5400" w:hanging="360"/>
      </w:pPr>
      <w:rPr>
        <w:rFonts w:ascii="Wingdings" w:hAnsi="Wingdings" w:hint="default"/>
      </w:rPr>
    </w:lvl>
    <w:lvl w:ilvl="6" w:tplc="11D8EEFA" w:tentative="1">
      <w:start w:val="1"/>
      <w:numFmt w:val="bullet"/>
      <w:lvlText w:val=""/>
      <w:lvlJc w:val="left"/>
      <w:pPr>
        <w:ind w:left="6120" w:hanging="360"/>
      </w:pPr>
      <w:rPr>
        <w:rFonts w:ascii="Symbol" w:hAnsi="Symbol" w:hint="default"/>
      </w:rPr>
    </w:lvl>
    <w:lvl w:ilvl="7" w:tplc="96385E34" w:tentative="1">
      <w:start w:val="1"/>
      <w:numFmt w:val="bullet"/>
      <w:lvlText w:val="o"/>
      <w:lvlJc w:val="left"/>
      <w:pPr>
        <w:ind w:left="6840" w:hanging="360"/>
      </w:pPr>
      <w:rPr>
        <w:rFonts w:ascii="Courier New" w:hAnsi="Courier New" w:cs="Courier New" w:hint="default"/>
      </w:rPr>
    </w:lvl>
    <w:lvl w:ilvl="8" w:tplc="8B1AE350" w:tentative="1">
      <w:start w:val="1"/>
      <w:numFmt w:val="bullet"/>
      <w:lvlText w:val=""/>
      <w:lvlJc w:val="left"/>
      <w:pPr>
        <w:ind w:left="7560" w:hanging="360"/>
      </w:pPr>
      <w:rPr>
        <w:rFonts w:ascii="Wingdings" w:hAnsi="Wingdings" w:hint="default"/>
      </w:rPr>
    </w:lvl>
  </w:abstractNum>
  <w:abstractNum w:abstractNumId="6" w15:restartNumberingAfterBreak="0">
    <w:nsid w:val="03F50EF2"/>
    <w:multiLevelType w:val="hybridMultilevel"/>
    <w:tmpl w:val="3CCCCB60"/>
    <w:lvl w:ilvl="0" w:tplc="6A1C157E">
      <w:start w:val="1"/>
      <w:numFmt w:val="bullet"/>
      <w:lvlText w:val=""/>
      <w:lvlJc w:val="left"/>
      <w:pPr>
        <w:ind w:left="720" w:hanging="360"/>
      </w:pPr>
      <w:rPr>
        <w:rFonts w:ascii="Symbol" w:hAnsi="Symbol" w:hint="default"/>
      </w:rPr>
    </w:lvl>
    <w:lvl w:ilvl="1" w:tplc="C9ECFA82" w:tentative="1">
      <w:start w:val="1"/>
      <w:numFmt w:val="bullet"/>
      <w:lvlText w:val="o"/>
      <w:lvlJc w:val="left"/>
      <w:pPr>
        <w:ind w:left="1440" w:hanging="360"/>
      </w:pPr>
      <w:rPr>
        <w:rFonts w:ascii="Courier New" w:hAnsi="Courier New" w:cs="Courier New" w:hint="default"/>
      </w:rPr>
    </w:lvl>
    <w:lvl w:ilvl="2" w:tplc="DCFE8E9C" w:tentative="1">
      <w:start w:val="1"/>
      <w:numFmt w:val="bullet"/>
      <w:lvlText w:val=""/>
      <w:lvlJc w:val="left"/>
      <w:pPr>
        <w:ind w:left="2160" w:hanging="360"/>
      </w:pPr>
      <w:rPr>
        <w:rFonts w:ascii="Wingdings" w:hAnsi="Wingdings" w:hint="default"/>
      </w:rPr>
    </w:lvl>
    <w:lvl w:ilvl="3" w:tplc="72FCD192" w:tentative="1">
      <w:start w:val="1"/>
      <w:numFmt w:val="bullet"/>
      <w:lvlText w:val=""/>
      <w:lvlJc w:val="left"/>
      <w:pPr>
        <w:ind w:left="2880" w:hanging="360"/>
      </w:pPr>
      <w:rPr>
        <w:rFonts w:ascii="Symbol" w:hAnsi="Symbol" w:hint="default"/>
      </w:rPr>
    </w:lvl>
    <w:lvl w:ilvl="4" w:tplc="806E66D2" w:tentative="1">
      <w:start w:val="1"/>
      <w:numFmt w:val="bullet"/>
      <w:lvlText w:val="o"/>
      <w:lvlJc w:val="left"/>
      <w:pPr>
        <w:ind w:left="3600" w:hanging="360"/>
      </w:pPr>
      <w:rPr>
        <w:rFonts w:ascii="Courier New" w:hAnsi="Courier New" w:cs="Courier New" w:hint="default"/>
      </w:rPr>
    </w:lvl>
    <w:lvl w:ilvl="5" w:tplc="216234C2" w:tentative="1">
      <w:start w:val="1"/>
      <w:numFmt w:val="bullet"/>
      <w:lvlText w:val=""/>
      <w:lvlJc w:val="left"/>
      <w:pPr>
        <w:ind w:left="4320" w:hanging="360"/>
      </w:pPr>
      <w:rPr>
        <w:rFonts w:ascii="Wingdings" w:hAnsi="Wingdings" w:hint="default"/>
      </w:rPr>
    </w:lvl>
    <w:lvl w:ilvl="6" w:tplc="458C924E" w:tentative="1">
      <w:start w:val="1"/>
      <w:numFmt w:val="bullet"/>
      <w:lvlText w:val=""/>
      <w:lvlJc w:val="left"/>
      <w:pPr>
        <w:ind w:left="5040" w:hanging="360"/>
      </w:pPr>
      <w:rPr>
        <w:rFonts w:ascii="Symbol" w:hAnsi="Symbol" w:hint="default"/>
      </w:rPr>
    </w:lvl>
    <w:lvl w:ilvl="7" w:tplc="2BD8817A" w:tentative="1">
      <w:start w:val="1"/>
      <w:numFmt w:val="bullet"/>
      <w:lvlText w:val="o"/>
      <w:lvlJc w:val="left"/>
      <w:pPr>
        <w:ind w:left="5760" w:hanging="360"/>
      </w:pPr>
      <w:rPr>
        <w:rFonts w:ascii="Courier New" w:hAnsi="Courier New" w:cs="Courier New" w:hint="default"/>
      </w:rPr>
    </w:lvl>
    <w:lvl w:ilvl="8" w:tplc="C632FF22" w:tentative="1">
      <w:start w:val="1"/>
      <w:numFmt w:val="bullet"/>
      <w:lvlText w:val=""/>
      <w:lvlJc w:val="left"/>
      <w:pPr>
        <w:ind w:left="6480" w:hanging="360"/>
      </w:pPr>
      <w:rPr>
        <w:rFonts w:ascii="Wingdings" w:hAnsi="Wingdings" w:hint="default"/>
      </w:rPr>
    </w:lvl>
  </w:abstractNum>
  <w:abstractNum w:abstractNumId="7" w15:restartNumberingAfterBreak="0">
    <w:nsid w:val="048928D6"/>
    <w:multiLevelType w:val="hybridMultilevel"/>
    <w:tmpl w:val="57CA4F66"/>
    <w:lvl w:ilvl="0" w:tplc="8B500A24">
      <w:start w:val="1"/>
      <w:numFmt w:val="decimal"/>
      <w:lvlText w:val="%1."/>
      <w:lvlJc w:val="left"/>
      <w:pPr>
        <w:tabs>
          <w:tab w:val="num" w:pos="720"/>
        </w:tabs>
        <w:ind w:left="720" w:hanging="360"/>
      </w:pPr>
    </w:lvl>
    <w:lvl w:ilvl="1" w:tplc="452C189A" w:tentative="1">
      <w:start w:val="1"/>
      <w:numFmt w:val="lowerLetter"/>
      <w:lvlText w:val="%2."/>
      <w:lvlJc w:val="left"/>
      <w:pPr>
        <w:tabs>
          <w:tab w:val="num" w:pos="1440"/>
        </w:tabs>
        <w:ind w:left="1440" w:hanging="360"/>
      </w:pPr>
    </w:lvl>
    <w:lvl w:ilvl="2" w:tplc="4ED2330E">
      <w:start w:val="1"/>
      <w:numFmt w:val="lowerRoman"/>
      <w:lvlText w:val="%3."/>
      <w:lvlJc w:val="right"/>
      <w:pPr>
        <w:tabs>
          <w:tab w:val="num" w:pos="2160"/>
        </w:tabs>
        <w:ind w:left="2160" w:hanging="180"/>
      </w:pPr>
    </w:lvl>
    <w:lvl w:ilvl="3" w:tplc="EFA8C968" w:tentative="1">
      <w:start w:val="1"/>
      <w:numFmt w:val="decimal"/>
      <w:lvlText w:val="%4."/>
      <w:lvlJc w:val="left"/>
      <w:pPr>
        <w:tabs>
          <w:tab w:val="num" w:pos="2880"/>
        </w:tabs>
        <w:ind w:left="2880" w:hanging="360"/>
      </w:pPr>
    </w:lvl>
    <w:lvl w:ilvl="4" w:tplc="3E98A292" w:tentative="1">
      <w:start w:val="1"/>
      <w:numFmt w:val="lowerLetter"/>
      <w:lvlText w:val="%5."/>
      <w:lvlJc w:val="left"/>
      <w:pPr>
        <w:tabs>
          <w:tab w:val="num" w:pos="3600"/>
        </w:tabs>
        <w:ind w:left="3600" w:hanging="360"/>
      </w:pPr>
    </w:lvl>
    <w:lvl w:ilvl="5" w:tplc="519E7D7A" w:tentative="1">
      <w:start w:val="1"/>
      <w:numFmt w:val="lowerRoman"/>
      <w:lvlText w:val="%6."/>
      <w:lvlJc w:val="right"/>
      <w:pPr>
        <w:tabs>
          <w:tab w:val="num" w:pos="4320"/>
        </w:tabs>
        <w:ind w:left="4320" w:hanging="180"/>
      </w:pPr>
    </w:lvl>
    <w:lvl w:ilvl="6" w:tplc="1074B5B4" w:tentative="1">
      <w:start w:val="1"/>
      <w:numFmt w:val="decimal"/>
      <w:lvlText w:val="%7."/>
      <w:lvlJc w:val="left"/>
      <w:pPr>
        <w:tabs>
          <w:tab w:val="num" w:pos="5040"/>
        </w:tabs>
        <w:ind w:left="5040" w:hanging="360"/>
      </w:pPr>
    </w:lvl>
    <w:lvl w:ilvl="7" w:tplc="38D46F46" w:tentative="1">
      <w:start w:val="1"/>
      <w:numFmt w:val="lowerLetter"/>
      <w:lvlText w:val="%8."/>
      <w:lvlJc w:val="left"/>
      <w:pPr>
        <w:tabs>
          <w:tab w:val="num" w:pos="5760"/>
        </w:tabs>
        <w:ind w:left="5760" w:hanging="360"/>
      </w:pPr>
    </w:lvl>
    <w:lvl w:ilvl="8" w:tplc="3F344208" w:tentative="1">
      <w:start w:val="1"/>
      <w:numFmt w:val="lowerRoman"/>
      <w:lvlText w:val="%9."/>
      <w:lvlJc w:val="right"/>
      <w:pPr>
        <w:tabs>
          <w:tab w:val="num" w:pos="6480"/>
        </w:tabs>
        <w:ind w:left="6480" w:hanging="180"/>
      </w:pPr>
    </w:lvl>
  </w:abstractNum>
  <w:abstractNum w:abstractNumId="8" w15:restartNumberingAfterBreak="0">
    <w:nsid w:val="097F6E24"/>
    <w:multiLevelType w:val="hybridMultilevel"/>
    <w:tmpl w:val="44FA79DE"/>
    <w:lvl w:ilvl="0" w:tplc="EF5056C8">
      <w:numFmt w:val="bullet"/>
      <w:lvlText w:val="•"/>
      <w:lvlJc w:val="left"/>
      <w:pPr>
        <w:ind w:left="1080" w:hanging="720"/>
      </w:pPr>
      <w:rPr>
        <w:rFonts w:ascii="Arial" w:eastAsia="Times New Roman" w:hAnsi="Arial" w:cs="Arial" w:hint="default"/>
      </w:rPr>
    </w:lvl>
    <w:lvl w:ilvl="1" w:tplc="AE68558C" w:tentative="1">
      <w:start w:val="1"/>
      <w:numFmt w:val="bullet"/>
      <w:lvlText w:val="o"/>
      <w:lvlJc w:val="left"/>
      <w:pPr>
        <w:ind w:left="1440" w:hanging="360"/>
      </w:pPr>
      <w:rPr>
        <w:rFonts w:ascii="Courier New" w:hAnsi="Courier New" w:cs="Courier New" w:hint="default"/>
      </w:rPr>
    </w:lvl>
    <w:lvl w:ilvl="2" w:tplc="6D6AD7B6" w:tentative="1">
      <w:start w:val="1"/>
      <w:numFmt w:val="bullet"/>
      <w:lvlText w:val=""/>
      <w:lvlJc w:val="left"/>
      <w:pPr>
        <w:ind w:left="2160" w:hanging="360"/>
      </w:pPr>
      <w:rPr>
        <w:rFonts w:ascii="Wingdings" w:hAnsi="Wingdings" w:hint="default"/>
      </w:rPr>
    </w:lvl>
    <w:lvl w:ilvl="3" w:tplc="E4460060" w:tentative="1">
      <w:start w:val="1"/>
      <w:numFmt w:val="bullet"/>
      <w:lvlText w:val=""/>
      <w:lvlJc w:val="left"/>
      <w:pPr>
        <w:ind w:left="2880" w:hanging="360"/>
      </w:pPr>
      <w:rPr>
        <w:rFonts w:ascii="Symbol" w:hAnsi="Symbol" w:hint="default"/>
      </w:rPr>
    </w:lvl>
    <w:lvl w:ilvl="4" w:tplc="DE3C4232" w:tentative="1">
      <w:start w:val="1"/>
      <w:numFmt w:val="bullet"/>
      <w:lvlText w:val="o"/>
      <w:lvlJc w:val="left"/>
      <w:pPr>
        <w:ind w:left="3600" w:hanging="360"/>
      </w:pPr>
      <w:rPr>
        <w:rFonts w:ascii="Courier New" w:hAnsi="Courier New" w:cs="Courier New" w:hint="default"/>
      </w:rPr>
    </w:lvl>
    <w:lvl w:ilvl="5" w:tplc="ED069C72" w:tentative="1">
      <w:start w:val="1"/>
      <w:numFmt w:val="bullet"/>
      <w:lvlText w:val=""/>
      <w:lvlJc w:val="left"/>
      <w:pPr>
        <w:ind w:left="4320" w:hanging="360"/>
      </w:pPr>
      <w:rPr>
        <w:rFonts w:ascii="Wingdings" w:hAnsi="Wingdings" w:hint="default"/>
      </w:rPr>
    </w:lvl>
    <w:lvl w:ilvl="6" w:tplc="2736AA54" w:tentative="1">
      <w:start w:val="1"/>
      <w:numFmt w:val="bullet"/>
      <w:lvlText w:val=""/>
      <w:lvlJc w:val="left"/>
      <w:pPr>
        <w:ind w:left="5040" w:hanging="360"/>
      </w:pPr>
      <w:rPr>
        <w:rFonts w:ascii="Symbol" w:hAnsi="Symbol" w:hint="default"/>
      </w:rPr>
    </w:lvl>
    <w:lvl w:ilvl="7" w:tplc="F1FC1AE0" w:tentative="1">
      <w:start w:val="1"/>
      <w:numFmt w:val="bullet"/>
      <w:lvlText w:val="o"/>
      <w:lvlJc w:val="left"/>
      <w:pPr>
        <w:ind w:left="5760" w:hanging="360"/>
      </w:pPr>
      <w:rPr>
        <w:rFonts w:ascii="Courier New" w:hAnsi="Courier New" w:cs="Courier New" w:hint="default"/>
      </w:rPr>
    </w:lvl>
    <w:lvl w:ilvl="8" w:tplc="8D66F4D2" w:tentative="1">
      <w:start w:val="1"/>
      <w:numFmt w:val="bullet"/>
      <w:lvlText w:val=""/>
      <w:lvlJc w:val="left"/>
      <w:pPr>
        <w:ind w:left="6480" w:hanging="360"/>
      </w:pPr>
      <w:rPr>
        <w:rFonts w:ascii="Wingdings" w:hAnsi="Wingdings" w:hint="default"/>
      </w:rPr>
    </w:lvl>
  </w:abstractNum>
  <w:abstractNum w:abstractNumId="9" w15:restartNumberingAfterBreak="0">
    <w:nsid w:val="0A0A5829"/>
    <w:multiLevelType w:val="hybridMultilevel"/>
    <w:tmpl w:val="D254764E"/>
    <w:lvl w:ilvl="0" w:tplc="08C6F770">
      <w:start w:val="1"/>
      <w:numFmt w:val="bullet"/>
      <w:lvlText w:val=""/>
      <w:lvlJc w:val="left"/>
      <w:pPr>
        <w:ind w:left="720" w:hanging="360"/>
      </w:pPr>
      <w:rPr>
        <w:rFonts w:ascii="Symbol" w:hAnsi="Symbol" w:hint="default"/>
      </w:rPr>
    </w:lvl>
    <w:lvl w:ilvl="1" w:tplc="37D8CC5A" w:tentative="1">
      <w:start w:val="1"/>
      <w:numFmt w:val="bullet"/>
      <w:lvlText w:val="o"/>
      <w:lvlJc w:val="left"/>
      <w:pPr>
        <w:ind w:left="1440" w:hanging="360"/>
      </w:pPr>
      <w:rPr>
        <w:rFonts w:ascii="Courier New" w:hAnsi="Courier New" w:cs="Courier New" w:hint="default"/>
      </w:rPr>
    </w:lvl>
    <w:lvl w:ilvl="2" w:tplc="3D02F01A" w:tentative="1">
      <w:start w:val="1"/>
      <w:numFmt w:val="bullet"/>
      <w:lvlText w:val=""/>
      <w:lvlJc w:val="left"/>
      <w:pPr>
        <w:ind w:left="2160" w:hanging="360"/>
      </w:pPr>
      <w:rPr>
        <w:rFonts w:ascii="Wingdings" w:hAnsi="Wingdings" w:hint="default"/>
      </w:rPr>
    </w:lvl>
    <w:lvl w:ilvl="3" w:tplc="9EDCE1EE" w:tentative="1">
      <w:start w:val="1"/>
      <w:numFmt w:val="bullet"/>
      <w:lvlText w:val=""/>
      <w:lvlJc w:val="left"/>
      <w:pPr>
        <w:ind w:left="2880" w:hanging="360"/>
      </w:pPr>
      <w:rPr>
        <w:rFonts w:ascii="Symbol" w:hAnsi="Symbol" w:hint="default"/>
      </w:rPr>
    </w:lvl>
    <w:lvl w:ilvl="4" w:tplc="FB3E1980" w:tentative="1">
      <w:start w:val="1"/>
      <w:numFmt w:val="bullet"/>
      <w:lvlText w:val="o"/>
      <w:lvlJc w:val="left"/>
      <w:pPr>
        <w:ind w:left="3600" w:hanging="360"/>
      </w:pPr>
      <w:rPr>
        <w:rFonts w:ascii="Courier New" w:hAnsi="Courier New" w:cs="Courier New" w:hint="default"/>
      </w:rPr>
    </w:lvl>
    <w:lvl w:ilvl="5" w:tplc="C23C10EA" w:tentative="1">
      <w:start w:val="1"/>
      <w:numFmt w:val="bullet"/>
      <w:lvlText w:val=""/>
      <w:lvlJc w:val="left"/>
      <w:pPr>
        <w:ind w:left="4320" w:hanging="360"/>
      </w:pPr>
      <w:rPr>
        <w:rFonts w:ascii="Wingdings" w:hAnsi="Wingdings" w:hint="default"/>
      </w:rPr>
    </w:lvl>
    <w:lvl w:ilvl="6" w:tplc="2EA86182" w:tentative="1">
      <w:start w:val="1"/>
      <w:numFmt w:val="bullet"/>
      <w:lvlText w:val=""/>
      <w:lvlJc w:val="left"/>
      <w:pPr>
        <w:ind w:left="5040" w:hanging="360"/>
      </w:pPr>
      <w:rPr>
        <w:rFonts w:ascii="Symbol" w:hAnsi="Symbol" w:hint="default"/>
      </w:rPr>
    </w:lvl>
    <w:lvl w:ilvl="7" w:tplc="418C1A4E" w:tentative="1">
      <w:start w:val="1"/>
      <w:numFmt w:val="bullet"/>
      <w:lvlText w:val="o"/>
      <w:lvlJc w:val="left"/>
      <w:pPr>
        <w:ind w:left="5760" w:hanging="360"/>
      </w:pPr>
      <w:rPr>
        <w:rFonts w:ascii="Courier New" w:hAnsi="Courier New" w:cs="Courier New" w:hint="default"/>
      </w:rPr>
    </w:lvl>
    <w:lvl w:ilvl="8" w:tplc="85F4542C" w:tentative="1">
      <w:start w:val="1"/>
      <w:numFmt w:val="bullet"/>
      <w:lvlText w:val=""/>
      <w:lvlJc w:val="left"/>
      <w:pPr>
        <w:ind w:left="6480" w:hanging="360"/>
      </w:pPr>
      <w:rPr>
        <w:rFonts w:ascii="Wingdings" w:hAnsi="Wingdings" w:hint="default"/>
      </w:rPr>
    </w:lvl>
  </w:abstractNum>
  <w:abstractNum w:abstractNumId="10" w15:restartNumberingAfterBreak="0">
    <w:nsid w:val="0AB902D3"/>
    <w:multiLevelType w:val="hybridMultilevel"/>
    <w:tmpl w:val="39F83FF6"/>
    <w:lvl w:ilvl="0" w:tplc="EA94CF4C">
      <w:start w:val="1"/>
      <w:numFmt w:val="decimal"/>
      <w:lvlText w:val="%1."/>
      <w:lvlJc w:val="left"/>
      <w:pPr>
        <w:ind w:left="720" w:hanging="360"/>
      </w:pPr>
      <w:rPr>
        <w:rFonts w:hint="default"/>
        <w:b w:val="0"/>
        <w:i w:val="0"/>
      </w:rPr>
    </w:lvl>
    <w:lvl w:ilvl="1" w:tplc="541E9012" w:tentative="1">
      <w:start w:val="1"/>
      <w:numFmt w:val="bullet"/>
      <w:lvlText w:val="o"/>
      <w:lvlJc w:val="left"/>
      <w:pPr>
        <w:ind w:left="1440" w:hanging="360"/>
      </w:pPr>
      <w:rPr>
        <w:rFonts w:ascii="Courier New" w:hAnsi="Courier New" w:cs="Courier New" w:hint="default"/>
      </w:rPr>
    </w:lvl>
    <w:lvl w:ilvl="2" w:tplc="6E98312E" w:tentative="1">
      <w:start w:val="1"/>
      <w:numFmt w:val="bullet"/>
      <w:lvlText w:val=""/>
      <w:lvlJc w:val="left"/>
      <w:pPr>
        <w:ind w:left="2160" w:hanging="360"/>
      </w:pPr>
      <w:rPr>
        <w:rFonts w:ascii="Wingdings" w:hAnsi="Wingdings" w:hint="default"/>
      </w:rPr>
    </w:lvl>
    <w:lvl w:ilvl="3" w:tplc="FACE3D9A" w:tentative="1">
      <w:start w:val="1"/>
      <w:numFmt w:val="bullet"/>
      <w:lvlText w:val=""/>
      <w:lvlJc w:val="left"/>
      <w:pPr>
        <w:ind w:left="2880" w:hanging="360"/>
      </w:pPr>
      <w:rPr>
        <w:rFonts w:ascii="Symbol" w:hAnsi="Symbol" w:hint="default"/>
      </w:rPr>
    </w:lvl>
    <w:lvl w:ilvl="4" w:tplc="87A8AC2C" w:tentative="1">
      <w:start w:val="1"/>
      <w:numFmt w:val="bullet"/>
      <w:lvlText w:val="o"/>
      <w:lvlJc w:val="left"/>
      <w:pPr>
        <w:ind w:left="3600" w:hanging="360"/>
      </w:pPr>
      <w:rPr>
        <w:rFonts w:ascii="Courier New" w:hAnsi="Courier New" w:cs="Courier New" w:hint="default"/>
      </w:rPr>
    </w:lvl>
    <w:lvl w:ilvl="5" w:tplc="99FCF344" w:tentative="1">
      <w:start w:val="1"/>
      <w:numFmt w:val="bullet"/>
      <w:lvlText w:val=""/>
      <w:lvlJc w:val="left"/>
      <w:pPr>
        <w:ind w:left="4320" w:hanging="360"/>
      </w:pPr>
      <w:rPr>
        <w:rFonts w:ascii="Wingdings" w:hAnsi="Wingdings" w:hint="default"/>
      </w:rPr>
    </w:lvl>
    <w:lvl w:ilvl="6" w:tplc="15024FC0" w:tentative="1">
      <w:start w:val="1"/>
      <w:numFmt w:val="bullet"/>
      <w:lvlText w:val=""/>
      <w:lvlJc w:val="left"/>
      <w:pPr>
        <w:ind w:left="5040" w:hanging="360"/>
      </w:pPr>
      <w:rPr>
        <w:rFonts w:ascii="Symbol" w:hAnsi="Symbol" w:hint="default"/>
      </w:rPr>
    </w:lvl>
    <w:lvl w:ilvl="7" w:tplc="E69CAFD6" w:tentative="1">
      <w:start w:val="1"/>
      <w:numFmt w:val="bullet"/>
      <w:lvlText w:val="o"/>
      <w:lvlJc w:val="left"/>
      <w:pPr>
        <w:ind w:left="5760" w:hanging="360"/>
      </w:pPr>
      <w:rPr>
        <w:rFonts w:ascii="Courier New" w:hAnsi="Courier New" w:cs="Courier New" w:hint="default"/>
      </w:rPr>
    </w:lvl>
    <w:lvl w:ilvl="8" w:tplc="5BCC106A" w:tentative="1">
      <w:start w:val="1"/>
      <w:numFmt w:val="bullet"/>
      <w:lvlText w:val=""/>
      <w:lvlJc w:val="left"/>
      <w:pPr>
        <w:ind w:left="6480" w:hanging="360"/>
      </w:pPr>
      <w:rPr>
        <w:rFonts w:ascii="Wingdings" w:hAnsi="Wingdings" w:hint="default"/>
      </w:rPr>
    </w:lvl>
  </w:abstractNum>
  <w:abstractNum w:abstractNumId="11" w15:restartNumberingAfterBreak="0">
    <w:nsid w:val="114F298D"/>
    <w:multiLevelType w:val="hybridMultilevel"/>
    <w:tmpl w:val="DBF602F6"/>
    <w:lvl w:ilvl="0" w:tplc="86E0DBCE">
      <w:start w:val="1"/>
      <w:numFmt w:val="upperLetter"/>
      <w:lvlText w:val="(%1)"/>
      <w:lvlJc w:val="left"/>
      <w:pPr>
        <w:ind w:left="1470" w:hanging="390"/>
      </w:pPr>
      <w:rPr>
        <w:rFonts w:hint="default"/>
      </w:rPr>
    </w:lvl>
    <w:lvl w:ilvl="1" w:tplc="FE582826" w:tentative="1">
      <w:start w:val="1"/>
      <w:numFmt w:val="lowerLetter"/>
      <w:lvlText w:val="%2."/>
      <w:lvlJc w:val="left"/>
      <w:pPr>
        <w:ind w:left="2160" w:hanging="360"/>
      </w:pPr>
    </w:lvl>
    <w:lvl w:ilvl="2" w:tplc="B16C2F82" w:tentative="1">
      <w:start w:val="1"/>
      <w:numFmt w:val="lowerRoman"/>
      <w:lvlText w:val="%3."/>
      <w:lvlJc w:val="right"/>
      <w:pPr>
        <w:ind w:left="2880" w:hanging="180"/>
      </w:pPr>
    </w:lvl>
    <w:lvl w:ilvl="3" w:tplc="0590A4E0" w:tentative="1">
      <w:start w:val="1"/>
      <w:numFmt w:val="decimal"/>
      <w:lvlText w:val="%4."/>
      <w:lvlJc w:val="left"/>
      <w:pPr>
        <w:ind w:left="3600" w:hanging="360"/>
      </w:pPr>
    </w:lvl>
    <w:lvl w:ilvl="4" w:tplc="C232B444" w:tentative="1">
      <w:start w:val="1"/>
      <w:numFmt w:val="lowerLetter"/>
      <w:lvlText w:val="%5."/>
      <w:lvlJc w:val="left"/>
      <w:pPr>
        <w:ind w:left="4320" w:hanging="360"/>
      </w:pPr>
    </w:lvl>
    <w:lvl w:ilvl="5" w:tplc="1B805BF2" w:tentative="1">
      <w:start w:val="1"/>
      <w:numFmt w:val="lowerRoman"/>
      <w:lvlText w:val="%6."/>
      <w:lvlJc w:val="right"/>
      <w:pPr>
        <w:ind w:left="5040" w:hanging="180"/>
      </w:pPr>
    </w:lvl>
    <w:lvl w:ilvl="6" w:tplc="B142D3D6" w:tentative="1">
      <w:start w:val="1"/>
      <w:numFmt w:val="decimal"/>
      <w:lvlText w:val="%7."/>
      <w:lvlJc w:val="left"/>
      <w:pPr>
        <w:ind w:left="5760" w:hanging="360"/>
      </w:pPr>
    </w:lvl>
    <w:lvl w:ilvl="7" w:tplc="36E8DE42" w:tentative="1">
      <w:start w:val="1"/>
      <w:numFmt w:val="lowerLetter"/>
      <w:lvlText w:val="%8."/>
      <w:lvlJc w:val="left"/>
      <w:pPr>
        <w:ind w:left="6480" w:hanging="360"/>
      </w:pPr>
    </w:lvl>
    <w:lvl w:ilvl="8" w:tplc="39AE3D9E" w:tentative="1">
      <w:start w:val="1"/>
      <w:numFmt w:val="lowerRoman"/>
      <w:lvlText w:val="%9."/>
      <w:lvlJc w:val="right"/>
      <w:pPr>
        <w:ind w:left="7200" w:hanging="180"/>
      </w:pPr>
    </w:lvl>
  </w:abstractNum>
  <w:abstractNum w:abstractNumId="12" w15:restartNumberingAfterBreak="0">
    <w:nsid w:val="1D516EBA"/>
    <w:multiLevelType w:val="hybridMultilevel"/>
    <w:tmpl w:val="5A8E82C2"/>
    <w:lvl w:ilvl="0" w:tplc="E78A5740">
      <w:start w:val="5"/>
      <w:numFmt w:val="bullet"/>
      <w:lvlText w:val="-"/>
      <w:lvlJc w:val="left"/>
      <w:pPr>
        <w:tabs>
          <w:tab w:val="num" w:pos="1080"/>
        </w:tabs>
        <w:ind w:left="1080" w:hanging="360"/>
      </w:pPr>
      <w:rPr>
        <w:rFonts w:ascii="Times New Roman" w:eastAsia="Times New Roman" w:hAnsi="Times New Roman" w:cs="Times New Roman" w:hint="default"/>
      </w:rPr>
    </w:lvl>
    <w:lvl w:ilvl="1" w:tplc="C60091A6" w:tentative="1">
      <w:start w:val="1"/>
      <w:numFmt w:val="bullet"/>
      <w:lvlText w:val="o"/>
      <w:lvlJc w:val="left"/>
      <w:pPr>
        <w:tabs>
          <w:tab w:val="num" w:pos="1440"/>
        </w:tabs>
        <w:ind w:left="1440" w:hanging="360"/>
      </w:pPr>
      <w:rPr>
        <w:rFonts w:ascii="Courier New" w:hAnsi="Courier New" w:cs="Courier New" w:hint="default"/>
      </w:rPr>
    </w:lvl>
    <w:lvl w:ilvl="2" w:tplc="F4B43148" w:tentative="1">
      <w:start w:val="1"/>
      <w:numFmt w:val="bullet"/>
      <w:lvlText w:val=""/>
      <w:lvlJc w:val="left"/>
      <w:pPr>
        <w:tabs>
          <w:tab w:val="num" w:pos="2160"/>
        </w:tabs>
        <w:ind w:left="2160" w:hanging="360"/>
      </w:pPr>
      <w:rPr>
        <w:rFonts w:ascii="Wingdings" w:hAnsi="Wingdings" w:hint="default"/>
      </w:rPr>
    </w:lvl>
    <w:lvl w:ilvl="3" w:tplc="DE54C1A2" w:tentative="1">
      <w:start w:val="1"/>
      <w:numFmt w:val="bullet"/>
      <w:lvlText w:val=""/>
      <w:lvlJc w:val="left"/>
      <w:pPr>
        <w:tabs>
          <w:tab w:val="num" w:pos="2880"/>
        </w:tabs>
        <w:ind w:left="2880" w:hanging="360"/>
      </w:pPr>
      <w:rPr>
        <w:rFonts w:ascii="Symbol" w:hAnsi="Symbol" w:hint="default"/>
      </w:rPr>
    </w:lvl>
    <w:lvl w:ilvl="4" w:tplc="E9643628" w:tentative="1">
      <w:start w:val="1"/>
      <w:numFmt w:val="bullet"/>
      <w:lvlText w:val="o"/>
      <w:lvlJc w:val="left"/>
      <w:pPr>
        <w:tabs>
          <w:tab w:val="num" w:pos="3600"/>
        </w:tabs>
        <w:ind w:left="3600" w:hanging="360"/>
      </w:pPr>
      <w:rPr>
        <w:rFonts w:ascii="Courier New" w:hAnsi="Courier New" w:cs="Courier New" w:hint="default"/>
      </w:rPr>
    </w:lvl>
    <w:lvl w:ilvl="5" w:tplc="FDB4916A" w:tentative="1">
      <w:start w:val="1"/>
      <w:numFmt w:val="bullet"/>
      <w:lvlText w:val=""/>
      <w:lvlJc w:val="left"/>
      <w:pPr>
        <w:tabs>
          <w:tab w:val="num" w:pos="4320"/>
        </w:tabs>
        <w:ind w:left="4320" w:hanging="360"/>
      </w:pPr>
      <w:rPr>
        <w:rFonts w:ascii="Wingdings" w:hAnsi="Wingdings" w:hint="default"/>
      </w:rPr>
    </w:lvl>
    <w:lvl w:ilvl="6" w:tplc="10D4D214" w:tentative="1">
      <w:start w:val="1"/>
      <w:numFmt w:val="bullet"/>
      <w:lvlText w:val=""/>
      <w:lvlJc w:val="left"/>
      <w:pPr>
        <w:tabs>
          <w:tab w:val="num" w:pos="5040"/>
        </w:tabs>
        <w:ind w:left="5040" w:hanging="360"/>
      </w:pPr>
      <w:rPr>
        <w:rFonts w:ascii="Symbol" w:hAnsi="Symbol" w:hint="default"/>
      </w:rPr>
    </w:lvl>
    <w:lvl w:ilvl="7" w:tplc="F80EE69C" w:tentative="1">
      <w:start w:val="1"/>
      <w:numFmt w:val="bullet"/>
      <w:lvlText w:val="o"/>
      <w:lvlJc w:val="left"/>
      <w:pPr>
        <w:tabs>
          <w:tab w:val="num" w:pos="5760"/>
        </w:tabs>
        <w:ind w:left="5760" w:hanging="360"/>
      </w:pPr>
      <w:rPr>
        <w:rFonts w:ascii="Courier New" w:hAnsi="Courier New" w:cs="Courier New" w:hint="default"/>
      </w:rPr>
    </w:lvl>
    <w:lvl w:ilvl="8" w:tplc="8A1828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B4192"/>
    <w:multiLevelType w:val="hybridMultilevel"/>
    <w:tmpl w:val="5E7C4FBC"/>
    <w:lvl w:ilvl="0" w:tplc="ABDA4F4E">
      <w:start w:val="1"/>
      <w:numFmt w:val="bullet"/>
      <w:lvlText w:val=""/>
      <w:lvlJc w:val="left"/>
      <w:pPr>
        <w:ind w:left="1800" w:hanging="360"/>
      </w:pPr>
      <w:rPr>
        <w:rFonts w:ascii="Symbol" w:hAnsi="Symbol" w:hint="default"/>
      </w:rPr>
    </w:lvl>
    <w:lvl w:ilvl="1" w:tplc="E8A47882" w:tentative="1">
      <w:start w:val="1"/>
      <w:numFmt w:val="bullet"/>
      <w:lvlText w:val="o"/>
      <w:lvlJc w:val="left"/>
      <w:pPr>
        <w:ind w:left="2520" w:hanging="360"/>
      </w:pPr>
      <w:rPr>
        <w:rFonts w:ascii="Courier New" w:hAnsi="Courier New" w:cs="Courier New" w:hint="default"/>
      </w:rPr>
    </w:lvl>
    <w:lvl w:ilvl="2" w:tplc="ABD6BAFA" w:tentative="1">
      <w:start w:val="1"/>
      <w:numFmt w:val="bullet"/>
      <w:lvlText w:val=""/>
      <w:lvlJc w:val="left"/>
      <w:pPr>
        <w:ind w:left="3240" w:hanging="360"/>
      </w:pPr>
      <w:rPr>
        <w:rFonts w:ascii="Wingdings" w:hAnsi="Wingdings" w:hint="default"/>
      </w:rPr>
    </w:lvl>
    <w:lvl w:ilvl="3" w:tplc="A9F49246" w:tentative="1">
      <w:start w:val="1"/>
      <w:numFmt w:val="bullet"/>
      <w:lvlText w:val=""/>
      <w:lvlJc w:val="left"/>
      <w:pPr>
        <w:ind w:left="3960" w:hanging="360"/>
      </w:pPr>
      <w:rPr>
        <w:rFonts w:ascii="Symbol" w:hAnsi="Symbol" w:hint="default"/>
      </w:rPr>
    </w:lvl>
    <w:lvl w:ilvl="4" w:tplc="F0F6BF9E" w:tentative="1">
      <w:start w:val="1"/>
      <w:numFmt w:val="bullet"/>
      <w:lvlText w:val="o"/>
      <w:lvlJc w:val="left"/>
      <w:pPr>
        <w:ind w:left="4680" w:hanging="360"/>
      </w:pPr>
      <w:rPr>
        <w:rFonts w:ascii="Courier New" w:hAnsi="Courier New" w:cs="Courier New" w:hint="default"/>
      </w:rPr>
    </w:lvl>
    <w:lvl w:ilvl="5" w:tplc="87289EE4" w:tentative="1">
      <w:start w:val="1"/>
      <w:numFmt w:val="bullet"/>
      <w:lvlText w:val=""/>
      <w:lvlJc w:val="left"/>
      <w:pPr>
        <w:ind w:left="5400" w:hanging="360"/>
      </w:pPr>
      <w:rPr>
        <w:rFonts w:ascii="Wingdings" w:hAnsi="Wingdings" w:hint="default"/>
      </w:rPr>
    </w:lvl>
    <w:lvl w:ilvl="6" w:tplc="1DD49528" w:tentative="1">
      <w:start w:val="1"/>
      <w:numFmt w:val="bullet"/>
      <w:lvlText w:val=""/>
      <w:lvlJc w:val="left"/>
      <w:pPr>
        <w:ind w:left="6120" w:hanging="360"/>
      </w:pPr>
      <w:rPr>
        <w:rFonts w:ascii="Symbol" w:hAnsi="Symbol" w:hint="default"/>
      </w:rPr>
    </w:lvl>
    <w:lvl w:ilvl="7" w:tplc="8DE8991C" w:tentative="1">
      <w:start w:val="1"/>
      <w:numFmt w:val="bullet"/>
      <w:lvlText w:val="o"/>
      <w:lvlJc w:val="left"/>
      <w:pPr>
        <w:ind w:left="6840" w:hanging="360"/>
      </w:pPr>
      <w:rPr>
        <w:rFonts w:ascii="Courier New" w:hAnsi="Courier New" w:cs="Courier New" w:hint="default"/>
      </w:rPr>
    </w:lvl>
    <w:lvl w:ilvl="8" w:tplc="6ED2F0FC" w:tentative="1">
      <w:start w:val="1"/>
      <w:numFmt w:val="bullet"/>
      <w:lvlText w:val=""/>
      <w:lvlJc w:val="left"/>
      <w:pPr>
        <w:ind w:left="7560" w:hanging="360"/>
      </w:pPr>
      <w:rPr>
        <w:rFonts w:ascii="Wingdings" w:hAnsi="Wingdings" w:hint="default"/>
      </w:rPr>
    </w:lvl>
  </w:abstractNum>
  <w:abstractNum w:abstractNumId="14" w15:restartNumberingAfterBreak="0">
    <w:nsid w:val="1F1F2222"/>
    <w:multiLevelType w:val="hybridMultilevel"/>
    <w:tmpl w:val="54C8E8E0"/>
    <w:lvl w:ilvl="0" w:tplc="87A8C78E">
      <w:start w:val="5"/>
      <w:numFmt w:val="bullet"/>
      <w:lvlText w:val="-"/>
      <w:lvlJc w:val="left"/>
      <w:pPr>
        <w:tabs>
          <w:tab w:val="num" w:pos="1440"/>
        </w:tabs>
        <w:ind w:left="1440" w:hanging="360"/>
      </w:pPr>
      <w:rPr>
        <w:rFonts w:ascii="Times New Roman" w:eastAsia="Times New Roman" w:hAnsi="Times New Roman" w:cs="Times New Roman" w:hint="default"/>
      </w:rPr>
    </w:lvl>
    <w:lvl w:ilvl="1" w:tplc="3B3239DC" w:tentative="1">
      <w:start w:val="1"/>
      <w:numFmt w:val="bullet"/>
      <w:lvlText w:val="o"/>
      <w:lvlJc w:val="left"/>
      <w:pPr>
        <w:tabs>
          <w:tab w:val="num" w:pos="1800"/>
        </w:tabs>
        <w:ind w:left="1800" w:hanging="360"/>
      </w:pPr>
      <w:rPr>
        <w:rFonts w:ascii="Courier New" w:hAnsi="Courier New" w:cs="Courier New" w:hint="default"/>
      </w:rPr>
    </w:lvl>
    <w:lvl w:ilvl="2" w:tplc="21A4E380" w:tentative="1">
      <w:start w:val="1"/>
      <w:numFmt w:val="bullet"/>
      <w:lvlText w:val=""/>
      <w:lvlJc w:val="left"/>
      <w:pPr>
        <w:tabs>
          <w:tab w:val="num" w:pos="2520"/>
        </w:tabs>
        <w:ind w:left="2520" w:hanging="360"/>
      </w:pPr>
      <w:rPr>
        <w:rFonts w:ascii="Wingdings" w:hAnsi="Wingdings" w:hint="default"/>
      </w:rPr>
    </w:lvl>
    <w:lvl w:ilvl="3" w:tplc="4DAE5D26" w:tentative="1">
      <w:start w:val="1"/>
      <w:numFmt w:val="bullet"/>
      <w:lvlText w:val=""/>
      <w:lvlJc w:val="left"/>
      <w:pPr>
        <w:tabs>
          <w:tab w:val="num" w:pos="3240"/>
        </w:tabs>
        <w:ind w:left="3240" w:hanging="360"/>
      </w:pPr>
      <w:rPr>
        <w:rFonts w:ascii="Symbol" w:hAnsi="Symbol" w:hint="default"/>
      </w:rPr>
    </w:lvl>
    <w:lvl w:ilvl="4" w:tplc="0936D294" w:tentative="1">
      <w:start w:val="1"/>
      <w:numFmt w:val="bullet"/>
      <w:lvlText w:val="o"/>
      <w:lvlJc w:val="left"/>
      <w:pPr>
        <w:tabs>
          <w:tab w:val="num" w:pos="3960"/>
        </w:tabs>
        <w:ind w:left="3960" w:hanging="360"/>
      </w:pPr>
      <w:rPr>
        <w:rFonts w:ascii="Courier New" w:hAnsi="Courier New" w:cs="Courier New" w:hint="default"/>
      </w:rPr>
    </w:lvl>
    <w:lvl w:ilvl="5" w:tplc="F1143A70" w:tentative="1">
      <w:start w:val="1"/>
      <w:numFmt w:val="bullet"/>
      <w:lvlText w:val=""/>
      <w:lvlJc w:val="left"/>
      <w:pPr>
        <w:tabs>
          <w:tab w:val="num" w:pos="4680"/>
        </w:tabs>
        <w:ind w:left="4680" w:hanging="360"/>
      </w:pPr>
      <w:rPr>
        <w:rFonts w:ascii="Wingdings" w:hAnsi="Wingdings" w:hint="default"/>
      </w:rPr>
    </w:lvl>
    <w:lvl w:ilvl="6" w:tplc="3AEA7376" w:tentative="1">
      <w:start w:val="1"/>
      <w:numFmt w:val="bullet"/>
      <w:lvlText w:val=""/>
      <w:lvlJc w:val="left"/>
      <w:pPr>
        <w:tabs>
          <w:tab w:val="num" w:pos="5400"/>
        </w:tabs>
        <w:ind w:left="5400" w:hanging="360"/>
      </w:pPr>
      <w:rPr>
        <w:rFonts w:ascii="Symbol" w:hAnsi="Symbol" w:hint="default"/>
      </w:rPr>
    </w:lvl>
    <w:lvl w:ilvl="7" w:tplc="CEBCB8C8" w:tentative="1">
      <w:start w:val="1"/>
      <w:numFmt w:val="bullet"/>
      <w:lvlText w:val="o"/>
      <w:lvlJc w:val="left"/>
      <w:pPr>
        <w:tabs>
          <w:tab w:val="num" w:pos="6120"/>
        </w:tabs>
        <w:ind w:left="6120" w:hanging="360"/>
      </w:pPr>
      <w:rPr>
        <w:rFonts w:ascii="Courier New" w:hAnsi="Courier New" w:cs="Courier New" w:hint="default"/>
      </w:rPr>
    </w:lvl>
    <w:lvl w:ilvl="8" w:tplc="43CC38D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694B28"/>
    <w:multiLevelType w:val="hybridMultilevel"/>
    <w:tmpl w:val="401001CC"/>
    <w:lvl w:ilvl="0" w:tplc="DD64ECA2">
      <w:start w:val="5"/>
      <w:numFmt w:val="bullet"/>
      <w:lvlText w:val="-"/>
      <w:lvlJc w:val="left"/>
      <w:pPr>
        <w:tabs>
          <w:tab w:val="num" w:pos="1080"/>
        </w:tabs>
        <w:ind w:left="1080" w:hanging="360"/>
      </w:pPr>
      <w:rPr>
        <w:rFonts w:ascii="Times New Roman" w:eastAsia="Times New Roman" w:hAnsi="Times New Roman" w:cs="Times New Roman" w:hint="default"/>
      </w:rPr>
    </w:lvl>
    <w:lvl w:ilvl="1" w:tplc="B860F360" w:tentative="1">
      <w:start w:val="1"/>
      <w:numFmt w:val="bullet"/>
      <w:lvlText w:val="o"/>
      <w:lvlJc w:val="left"/>
      <w:pPr>
        <w:tabs>
          <w:tab w:val="num" w:pos="1440"/>
        </w:tabs>
        <w:ind w:left="1440" w:hanging="360"/>
      </w:pPr>
      <w:rPr>
        <w:rFonts w:ascii="Courier New" w:hAnsi="Courier New" w:cs="Courier New" w:hint="default"/>
      </w:rPr>
    </w:lvl>
    <w:lvl w:ilvl="2" w:tplc="3BBC1B1C" w:tentative="1">
      <w:start w:val="1"/>
      <w:numFmt w:val="bullet"/>
      <w:lvlText w:val=""/>
      <w:lvlJc w:val="left"/>
      <w:pPr>
        <w:tabs>
          <w:tab w:val="num" w:pos="2160"/>
        </w:tabs>
        <w:ind w:left="2160" w:hanging="360"/>
      </w:pPr>
      <w:rPr>
        <w:rFonts w:ascii="Wingdings" w:hAnsi="Wingdings" w:hint="default"/>
      </w:rPr>
    </w:lvl>
    <w:lvl w:ilvl="3" w:tplc="71FA08AA" w:tentative="1">
      <w:start w:val="1"/>
      <w:numFmt w:val="bullet"/>
      <w:lvlText w:val=""/>
      <w:lvlJc w:val="left"/>
      <w:pPr>
        <w:tabs>
          <w:tab w:val="num" w:pos="2880"/>
        </w:tabs>
        <w:ind w:left="2880" w:hanging="360"/>
      </w:pPr>
      <w:rPr>
        <w:rFonts w:ascii="Symbol" w:hAnsi="Symbol" w:hint="default"/>
      </w:rPr>
    </w:lvl>
    <w:lvl w:ilvl="4" w:tplc="D81E8230" w:tentative="1">
      <w:start w:val="1"/>
      <w:numFmt w:val="bullet"/>
      <w:lvlText w:val="o"/>
      <w:lvlJc w:val="left"/>
      <w:pPr>
        <w:tabs>
          <w:tab w:val="num" w:pos="3600"/>
        </w:tabs>
        <w:ind w:left="3600" w:hanging="360"/>
      </w:pPr>
      <w:rPr>
        <w:rFonts w:ascii="Courier New" w:hAnsi="Courier New" w:cs="Courier New" w:hint="default"/>
      </w:rPr>
    </w:lvl>
    <w:lvl w:ilvl="5" w:tplc="0234C93C" w:tentative="1">
      <w:start w:val="1"/>
      <w:numFmt w:val="bullet"/>
      <w:lvlText w:val=""/>
      <w:lvlJc w:val="left"/>
      <w:pPr>
        <w:tabs>
          <w:tab w:val="num" w:pos="4320"/>
        </w:tabs>
        <w:ind w:left="4320" w:hanging="360"/>
      </w:pPr>
      <w:rPr>
        <w:rFonts w:ascii="Wingdings" w:hAnsi="Wingdings" w:hint="default"/>
      </w:rPr>
    </w:lvl>
    <w:lvl w:ilvl="6" w:tplc="89A0631C" w:tentative="1">
      <w:start w:val="1"/>
      <w:numFmt w:val="bullet"/>
      <w:lvlText w:val=""/>
      <w:lvlJc w:val="left"/>
      <w:pPr>
        <w:tabs>
          <w:tab w:val="num" w:pos="5040"/>
        </w:tabs>
        <w:ind w:left="5040" w:hanging="360"/>
      </w:pPr>
      <w:rPr>
        <w:rFonts w:ascii="Symbol" w:hAnsi="Symbol" w:hint="default"/>
      </w:rPr>
    </w:lvl>
    <w:lvl w:ilvl="7" w:tplc="96FA7688" w:tentative="1">
      <w:start w:val="1"/>
      <w:numFmt w:val="bullet"/>
      <w:lvlText w:val="o"/>
      <w:lvlJc w:val="left"/>
      <w:pPr>
        <w:tabs>
          <w:tab w:val="num" w:pos="5760"/>
        </w:tabs>
        <w:ind w:left="5760" w:hanging="360"/>
      </w:pPr>
      <w:rPr>
        <w:rFonts w:ascii="Courier New" w:hAnsi="Courier New" w:cs="Courier New" w:hint="default"/>
      </w:rPr>
    </w:lvl>
    <w:lvl w:ilvl="8" w:tplc="BDA4D6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00593"/>
    <w:multiLevelType w:val="hybridMultilevel"/>
    <w:tmpl w:val="F304A760"/>
    <w:lvl w:ilvl="0" w:tplc="20EA28E0">
      <w:start w:val="1"/>
      <w:numFmt w:val="bullet"/>
      <w:lvlText w:val=""/>
      <w:lvlJc w:val="left"/>
      <w:pPr>
        <w:ind w:left="720" w:hanging="360"/>
      </w:pPr>
      <w:rPr>
        <w:rFonts w:ascii="Symbol" w:hAnsi="Symbol" w:hint="default"/>
      </w:rPr>
    </w:lvl>
    <w:lvl w:ilvl="1" w:tplc="72B4DDE6" w:tentative="1">
      <w:start w:val="1"/>
      <w:numFmt w:val="bullet"/>
      <w:lvlText w:val="o"/>
      <w:lvlJc w:val="left"/>
      <w:pPr>
        <w:ind w:left="1440" w:hanging="360"/>
      </w:pPr>
      <w:rPr>
        <w:rFonts w:ascii="Courier New" w:hAnsi="Courier New" w:cs="Courier New" w:hint="default"/>
      </w:rPr>
    </w:lvl>
    <w:lvl w:ilvl="2" w:tplc="7800256A" w:tentative="1">
      <w:start w:val="1"/>
      <w:numFmt w:val="bullet"/>
      <w:lvlText w:val=""/>
      <w:lvlJc w:val="left"/>
      <w:pPr>
        <w:ind w:left="2160" w:hanging="360"/>
      </w:pPr>
      <w:rPr>
        <w:rFonts w:ascii="Wingdings" w:hAnsi="Wingdings" w:hint="default"/>
      </w:rPr>
    </w:lvl>
    <w:lvl w:ilvl="3" w:tplc="D21E5F82" w:tentative="1">
      <w:start w:val="1"/>
      <w:numFmt w:val="bullet"/>
      <w:lvlText w:val=""/>
      <w:lvlJc w:val="left"/>
      <w:pPr>
        <w:ind w:left="2880" w:hanging="360"/>
      </w:pPr>
      <w:rPr>
        <w:rFonts w:ascii="Symbol" w:hAnsi="Symbol" w:hint="default"/>
      </w:rPr>
    </w:lvl>
    <w:lvl w:ilvl="4" w:tplc="890AD9A2" w:tentative="1">
      <w:start w:val="1"/>
      <w:numFmt w:val="bullet"/>
      <w:lvlText w:val="o"/>
      <w:lvlJc w:val="left"/>
      <w:pPr>
        <w:ind w:left="3600" w:hanging="360"/>
      </w:pPr>
      <w:rPr>
        <w:rFonts w:ascii="Courier New" w:hAnsi="Courier New" w:cs="Courier New" w:hint="default"/>
      </w:rPr>
    </w:lvl>
    <w:lvl w:ilvl="5" w:tplc="95E861E4" w:tentative="1">
      <w:start w:val="1"/>
      <w:numFmt w:val="bullet"/>
      <w:lvlText w:val=""/>
      <w:lvlJc w:val="left"/>
      <w:pPr>
        <w:ind w:left="4320" w:hanging="360"/>
      </w:pPr>
      <w:rPr>
        <w:rFonts w:ascii="Wingdings" w:hAnsi="Wingdings" w:hint="default"/>
      </w:rPr>
    </w:lvl>
    <w:lvl w:ilvl="6" w:tplc="C010E12E" w:tentative="1">
      <w:start w:val="1"/>
      <w:numFmt w:val="bullet"/>
      <w:lvlText w:val=""/>
      <w:lvlJc w:val="left"/>
      <w:pPr>
        <w:ind w:left="5040" w:hanging="360"/>
      </w:pPr>
      <w:rPr>
        <w:rFonts w:ascii="Symbol" w:hAnsi="Symbol" w:hint="default"/>
      </w:rPr>
    </w:lvl>
    <w:lvl w:ilvl="7" w:tplc="40A207E2" w:tentative="1">
      <w:start w:val="1"/>
      <w:numFmt w:val="bullet"/>
      <w:lvlText w:val="o"/>
      <w:lvlJc w:val="left"/>
      <w:pPr>
        <w:ind w:left="5760" w:hanging="360"/>
      </w:pPr>
      <w:rPr>
        <w:rFonts w:ascii="Courier New" w:hAnsi="Courier New" w:cs="Courier New" w:hint="default"/>
      </w:rPr>
    </w:lvl>
    <w:lvl w:ilvl="8" w:tplc="CF00B714" w:tentative="1">
      <w:start w:val="1"/>
      <w:numFmt w:val="bullet"/>
      <w:lvlText w:val=""/>
      <w:lvlJc w:val="left"/>
      <w:pPr>
        <w:ind w:left="6480" w:hanging="360"/>
      </w:pPr>
      <w:rPr>
        <w:rFonts w:ascii="Wingdings" w:hAnsi="Wingdings" w:hint="default"/>
      </w:rPr>
    </w:lvl>
  </w:abstractNum>
  <w:abstractNum w:abstractNumId="17" w15:restartNumberingAfterBreak="0">
    <w:nsid w:val="24580F8A"/>
    <w:multiLevelType w:val="hybridMultilevel"/>
    <w:tmpl w:val="A6E2C074"/>
    <w:lvl w:ilvl="0" w:tplc="AF10707C">
      <w:start w:val="1"/>
      <w:numFmt w:val="bullet"/>
      <w:lvlText w:val=""/>
      <w:lvlJc w:val="left"/>
      <w:pPr>
        <w:ind w:left="1800" w:hanging="360"/>
      </w:pPr>
      <w:rPr>
        <w:rFonts w:ascii="Symbol" w:hAnsi="Symbol" w:hint="default"/>
      </w:rPr>
    </w:lvl>
    <w:lvl w:ilvl="1" w:tplc="9EB6318E" w:tentative="1">
      <w:start w:val="1"/>
      <w:numFmt w:val="bullet"/>
      <w:lvlText w:val="o"/>
      <w:lvlJc w:val="left"/>
      <w:pPr>
        <w:ind w:left="2520" w:hanging="360"/>
      </w:pPr>
      <w:rPr>
        <w:rFonts w:ascii="Courier New" w:hAnsi="Courier New" w:cs="Courier New" w:hint="default"/>
      </w:rPr>
    </w:lvl>
    <w:lvl w:ilvl="2" w:tplc="5BC0574C" w:tentative="1">
      <w:start w:val="1"/>
      <w:numFmt w:val="bullet"/>
      <w:lvlText w:val=""/>
      <w:lvlJc w:val="left"/>
      <w:pPr>
        <w:ind w:left="3240" w:hanging="360"/>
      </w:pPr>
      <w:rPr>
        <w:rFonts w:ascii="Wingdings" w:hAnsi="Wingdings" w:hint="default"/>
      </w:rPr>
    </w:lvl>
    <w:lvl w:ilvl="3" w:tplc="90569E14" w:tentative="1">
      <w:start w:val="1"/>
      <w:numFmt w:val="bullet"/>
      <w:lvlText w:val=""/>
      <w:lvlJc w:val="left"/>
      <w:pPr>
        <w:ind w:left="3960" w:hanging="360"/>
      </w:pPr>
      <w:rPr>
        <w:rFonts w:ascii="Symbol" w:hAnsi="Symbol" w:hint="default"/>
      </w:rPr>
    </w:lvl>
    <w:lvl w:ilvl="4" w:tplc="1476360A" w:tentative="1">
      <w:start w:val="1"/>
      <w:numFmt w:val="bullet"/>
      <w:lvlText w:val="o"/>
      <w:lvlJc w:val="left"/>
      <w:pPr>
        <w:ind w:left="4680" w:hanging="360"/>
      </w:pPr>
      <w:rPr>
        <w:rFonts w:ascii="Courier New" w:hAnsi="Courier New" w:cs="Courier New" w:hint="default"/>
      </w:rPr>
    </w:lvl>
    <w:lvl w:ilvl="5" w:tplc="8E863CDA" w:tentative="1">
      <w:start w:val="1"/>
      <w:numFmt w:val="bullet"/>
      <w:lvlText w:val=""/>
      <w:lvlJc w:val="left"/>
      <w:pPr>
        <w:ind w:left="5400" w:hanging="360"/>
      </w:pPr>
      <w:rPr>
        <w:rFonts w:ascii="Wingdings" w:hAnsi="Wingdings" w:hint="default"/>
      </w:rPr>
    </w:lvl>
    <w:lvl w:ilvl="6" w:tplc="D7A2E8EE" w:tentative="1">
      <w:start w:val="1"/>
      <w:numFmt w:val="bullet"/>
      <w:lvlText w:val=""/>
      <w:lvlJc w:val="left"/>
      <w:pPr>
        <w:ind w:left="6120" w:hanging="360"/>
      </w:pPr>
      <w:rPr>
        <w:rFonts w:ascii="Symbol" w:hAnsi="Symbol" w:hint="default"/>
      </w:rPr>
    </w:lvl>
    <w:lvl w:ilvl="7" w:tplc="9B72EDEC" w:tentative="1">
      <w:start w:val="1"/>
      <w:numFmt w:val="bullet"/>
      <w:lvlText w:val="o"/>
      <w:lvlJc w:val="left"/>
      <w:pPr>
        <w:ind w:left="6840" w:hanging="360"/>
      </w:pPr>
      <w:rPr>
        <w:rFonts w:ascii="Courier New" w:hAnsi="Courier New" w:cs="Courier New" w:hint="default"/>
      </w:rPr>
    </w:lvl>
    <w:lvl w:ilvl="8" w:tplc="1E0C028E" w:tentative="1">
      <w:start w:val="1"/>
      <w:numFmt w:val="bullet"/>
      <w:lvlText w:val=""/>
      <w:lvlJc w:val="left"/>
      <w:pPr>
        <w:ind w:left="7560" w:hanging="360"/>
      </w:pPr>
      <w:rPr>
        <w:rFonts w:ascii="Wingdings" w:hAnsi="Wingdings" w:hint="default"/>
      </w:rPr>
    </w:lvl>
  </w:abstractNum>
  <w:abstractNum w:abstractNumId="18" w15:restartNumberingAfterBreak="0">
    <w:nsid w:val="29322286"/>
    <w:multiLevelType w:val="hybridMultilevel"/>
    <w:tmpl w:val="CA1C1C6E"/>
    <w:lvl w:ilvl="0" w:tplc="AB42A074">
      <w:numFmt w:val="bullet"/>
      <w:lvlText w:val="•"/>
      <w:lvlJc w:val="left"/>
      <w:pPr>
        <w:ind w:left="1080" w:hanging="720"/>
      </w:pPr>
      <w:rPr>
        <w:rFonts w:ascii="Arial" w:eastAsia="Times New Roman" w:hAnsi="Arial" w:cs="Arial" w:hint="default"/>
      </w:rPr>
    </w:lvl>
    <w:lvl w:ilvl="1" w:tplc="F23A1DF8" w:tentative="1">
      <w:start w:val="1"/>
      <w:numFmt w:val="bullet"/>
      <w:lvlText w:val="o"/>
      <w:lvlJc w:val="left"/>
      <w:pPr>
        <w:ind w:left="1440" w:hanging="360"/>
      </w:pPr>
      <w:rPr>
        <w:rFonts w:ascii="Courier New" w:hAnsi="Courier New" w:cs="Courier New" w:hint="default"/>
      </w:rPr>
    </w:lvl>
    <w:lvl w:ilvl="2" w:tplc="09A67630" w:tentative="1">
      <w:start w:val="1"/>
      <w:numFmt w:val="bullet"/>
      <w:lvlText w:val=""/>
      <w:lvlJc w:val="left"/>
      <w:pPr>
        <w:ind w:left="2160" w:hanging="360"/>
      </w:pPr>
      <w:rPr>
        <w:rFonts w:ascii="Wingdings" w:hAnsi="Wingdings" w:hint="default"/>
      </w:rPr>
    </w:lvl>
    <w:lvl w:ilvl="3" w:tplc="7D383EC6" w:tentative="1">
      <w:start w:val="1"/>
      <w:numFmt w:val="bullet"/>
      <w:lvlText w:val=""/>
      <w:lvlJc w:val="left"/>
      <w:pPr>
        <w:ind w:left="2880" w:hanging="360"/>
      </w:pPr>
      <w:rPr>
        <w:rFonts w:ascii="Symbol" w:hAnsi="Symbol" w:hint="default"/>
      </w:rPr>
    </w:lvl>
    <w:lvl w:ilvl="4" w:tplc="839EAD0A" w:tentative="1">
      <w:start w:val="1"/>
      <w:numFmt w:val="bullet"/>
      <w:lvlText w:val="o"/>
      <w:lvlJc w:val="left"/>
      <w:pPr>
        <w:ind w:left="3600" w:hanging="360"/>
      </w:pPr>
      <w:rPr>
        <w:rFonts w:ascii="Courier New" w:hAnsi="Courier New" w:cs="Courier New" w:hint="default"/>
      </w:rPr>
    </w:lvl>
    <w:lvl w:ilvl="5" w:tplc="DA68501C" w:tentative="1">
      <w:start w:val="1"/>
      <w:numFmt w:val="bullet"/>
      <w:lvlText w:val=""/>
      <w:lvlJc w:val="left"/>
      <w:pPr>
        <w:ind w:left="4320" w:hanging="360"/>
      </w:pPr>
      <w:rPr>
        <w:rFonts w:ascii="Wingdings" w:hAnsi="Wingdings" w:hint="default"/>
      </w:rPr>
    </w:lvl>
    <w:lvl w:ilvl="6" w:tplc="A05A1E66" w:tentative="1">
      <w:start w:val="1"/>
      <w:numFmt w:val="bullet"/>
      <w:lvlText w:val=""/>
      <w:lvlJc w:val="left"/>
      <w:pPr>
        <w:ind w:left="5040" w:hanging="360"/>
      </w:pPr>
      <w:rPr>
        <w:rFonts w:ascii="Symbol" w:hAnsi="Symbol" w:hint="default"/>
      </w:rPr>
    </w:lvl>
    <w:lvl w:ilvl="7" w:tplc="B62C5BFC" w:tentative="1">
      <w:start w:val="1"/>
      <w:numFmt w:val="bullet"/>
      <w:lvlText w:val="o"/>
      <w:lvlJc w:val="left"/>
      <w:pPr>
        <w:ind w:left="5760" w:hanging="360"/>
      </w:pPr>
      <w:rPr>
        <w:rFonts w:ascii="Courier New" w:hAnsi="Courier New" w:cs="Courier New" w:hint="default"/>
      </w:rPr>
    </w:lvl>
    <w:lvl w:ilvl="8" w:tplc="440AA108" w:tentative="1">
      <w:start w:val="1"/>
      <w:numFmt w:val="bullet"/>
      <w:lvlText w:val=""/>
      <w:lvlJc w:val="left"/>
      <w:pPr>
        <w:ind w:left="6480" w:hanging="360"/>
      </w:pPr>
      <w:rPr>
        <w:rFonts w:ascii="Wingdings" w:hAnsi="Wingdings" w:hint="default"/>
      </w:rPr>
    </w:lvl>
  </w:abstractNum>
  <w:abstractNum w:abstractNumId="19" w15:restartNumberingAfterBreak="0">
    <w:nsid w:val="33C668B9"/>
    <w:multiLevelType w:val="hybridMultilevel"/>
    <w:tmpl w:val="79C8822A"/>
    <w:lvl w:ilvl="0" w:tplc="C810B826">
      <w:start w:val="1"/>
      <w:numFmt w:val="bullet"/>
      <w:lvlText w:val=""/>
      <w:lvlJc w:val="left"/>
      <w:pPr>
        <w:tabs>
          <w:tab w:val="num" w:pos="576"/>
        </w:tabs>
        <w:ind w:left="576" w:hanging="360"/>
      </w:pPr>
      <w:rPr>
        <w:rFonts w:ascii="Symbol" w:hAnsi="Symbol" w:hint="default"/>
        <w:color w:val="auto"/>
      </w:rPr>
    </w:lvl>
    <w:lvl w:ilvl="1" w:tplc="119853E4" w:tentative="1">
      <w:start w:val="1"/>
      <w:numFmt w:val="bullet"/>
      <w:lvlText w:val="o"/>
      <w:lvlJc w:val="left"/>
      <w:pPr>
        <w:tabs>
          <w:tab w:val="num" w:pos="1080"/>
        </w:tabs>
        <w:ind w:left="1080" w:hanging="360"/>
      </w:pPr>
      <w:rPr>
        <w:rFonts w:ascii="Courier New" w:hAnsi="Courier New" w:cs="Courier New" w:hint="default"/>
      </w:rPr>
    </w:lvl>
    <w:lvl w:ilvl="2" w:tplc="CE8E970A" w:tentative="1">
      <w:start w:val="1"/>
      <w:numFmt w:val="bullet"/>
      <w:lvlText w:val=""/>
      <w:lvlJc w:val="left"/>
      <w:pPr>
        <w:tabs>
          <w:tab w:val="num" w:pos="1800"/>
        </w:tabs>
        <w:ind w:left="1800" w:hanging="360"/>
      </w:pPr>
      <w:rPr>
        <w:rFonts w:ascii="Wingdings" w:hAnsi="Wingdings" w:hint="default"/>
      </w:rPr>
    </w:lvl>
    <w:lvl w:ilvl="3" w:tplc="E51E5BAC" w:tentative="1">
      <w:start w:val="1"/>
      <w:numFmt w:val="bullet"/>
      <w:lvlText w:val=""/>
      <w:lvlJc w:val="left"/>
      <w:pPr>
        <w:tabs>
          <w:tab w:val="num" w:pos="2520"/>
        </w:tabs>
        <w:ind w:left="2520" w:hanging="360"/>
      </w:pPr>
      <w:rPr>
        <w:rFonts w:ascii="Symbol" w:hAnsi="Symbol" w:hint="default"/>
      </w:rPr>
    </w:lvl>
    <w:lvl w:ilvl="4" w:tplc="6ABC29E6" w:tentative="1">
      <w:start w:val="1"/>
      <w:numFmt w:val="bullet"/>
      <w:lvlText w:val="o"/>
      <w:lvlJc w:val="left"/>
      <w:pPr>
        <w:tabs>
          <w:tab w:val="num" w:pos="3240"/>
        </w:tabs>
        <w:ind w:left="3240" w:hanging="360"/>
      </w:pPr>
      <w:rPr>
        <w:rFonts w:ascii="Courier New" w:hAnsi="Courier New" w:cs="Courier New" w:hint="default"/>
      </w:rPr>
    </w:lvl>
    <w:lvl w:ilvl="5" w:tplc="C4B4BC4C" w:tentative="1">
      <w:start w:val="1"/>
      <w:numFmt w:val="bullet"/>
      <w:lvlText w:val=""/>
      <w:lvlJc w:val="left"/>
      <w:pPr>
        <w:tabs>
          <w:tab w:val="num" w:pos="3960"/>
        </w:tabs>
        <w:ind w:left="3960" w:hanging="360"/>
      </w:pPr>
      <w:rPr>
        <w:rFonts w:ascii="Wingdings" w:hAnsi="Wingdings" w:hint="default"/>
      </w:rPr>
    </w:lvl>
    <w:lvl w:ilvl="6" w:tplc="3D184EC4" w:tentative="1">
      <w:start w:val="1"/>
      <w:numFmt w:val="bullet"/>
      <w:lvlText w:val=""/>
      <w:lvlJc w:val="left"/>
      <w:pPr>
        <w:tabs>
          <w:tab w:val="num" w:pos="4680"/>
        </w:tabs>
        <w:ind w:left="4680" w:hanging="360"/>
      </w:pPr>
      <w:rPr>
        <w:rFonts w:ascii="Symbol" w:hAnsi="Symbol" w:hint="default"/>
      </w:rPr>
    </w:lvl>
    <w:lvl w:ilvl="7" w:tplc="09F0BAEC" w:tentative="1">
      <w:start w:val="1"/>
      <w:numFmt w:val="bullet"/>
      <w:lvlText w:val="o"/>
      <w:lvlJc w:val="left"/>
      <w:pPr>
        <w:tabs>
          <w:tab w:val="num" w:pos="5400"/>
        </w:tabs>
        <w:ind w:left="5400" w:hanging="360"/>
      </w:pPr>
      <w:rPr>
        <w:rFonts w:ascii="Courier New" w:hAnsi="Courier New" w:cs="Courier New" w:hint="default"/>
      </w:rPr>
    </w:lvl>
    <w:lvl w:ilvl="8" w:tplc="7A52F8E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1D4805"/>
    <w:multiLevelType w:val="hybridMultilevel"/>
    <w:tmpl w:val="7026E5F0"/>
    <w:lvl w:ilvl="0" w:tplc="A05C88CE">
      <w:start w:val="1"/>
      <w:numFmt w:val="bullet"/>
      <w:lvlText w:val=""/>
      <w:lvlJc w:val="left"/>
      <w:pPr>
        <w:tabs>
          <w:tab w:val="num" w:pos="936"/>
        </w:tabs>
        <w:ind w:left="936" w:hanging="360"/>
      </w:pPr>
      <w:rPr>
        <w:rFonts w:ascii="Symbol" w:hAnsi="Symbol" w:hint="default"/>
        <w:color w:val="auto"/>
      </w:rPr>
    </w:lvl>
    <w:lvl w:ilvl="1" w:tplc="A7F63BAC" w:tentative="1">
      <w:start w:val="1"/>
      <w:numFmt w:val="bullet"/>
      <w:lvlText w:val="o"/>
      <w:lvlJc w:val="left"/>
      <w:pPr>
        <w:tabs>
          <w:tab w:val="num" w:pos="1440"/>
        </w:tabs>
        <w:ind w:left="1440" w:hanging="360"/>
      </w:pPr>
      <w:rPr>
        <w:rFonts w:ascii="Courier New" w:hAnsi="Courier New" w:cs="Courier New" w:hint="default"/>
      </w:rPr>
    </w:lvl>
    <w:lvl w:ilvl="2" w:tplc="ADF2CB62" w:tentative="1">
      <w:start w:val="1"/>
      <w:numFmt w:val="bullet"/>
      <w:lvlText w:val=""/>
      <w:lvlJc w:val="left"/>
      <w:pPr>
        <w:tabs>
          <w:tab w:val="num" w:pos="2160"/>
        </w:tabs>
        <w:ind w:left="2160" w:hanging="360"/>
      </w:pPr>
      <w:rPr>
        <w:rFonts w:ascii="Wingdings" w:hAnsi="Wingdings" w:hint="default"/>
      </w:rPr>
    </w:lvl>
    <w:lvl w:ilvl="3" w:tplc="FEE89A6E" w:tentative="1">
      <w:start w:val="1"/>
      <w:numFmt w:val="bullet"/>
      <w:lvlText w:val=""/>
      <w:lvlJc w:val="left"/>
      <w:pPr>
        <w:tabs>
          <w:tab w:val="num" w:pos="2880"/>
        </w:tabs>
        <w:ind w:left="2880" w:hanging="360"/>
      </w:pPr>
      <w:rPr>
        <w:rFonts w:ascii="Symbol" w:hAnsi="Symbol" w:hint="default"/>
      </w:rPr>
    </w:lvl>
    <w:lvl w:ilvl="4" w:tplc="E6D28C1E" w:tentative="1">
      <w:start w:val="1"/>
      <w:numFmt w:val="bullet"/>
      <w:lvlText w:val="o"/>
      <w:lvlJc w:val="left"/>
      <w:pPr>
        <w:tabs>
          <w:tab w:val="num" w:pos="3600"/>
        </w:tabs>
        <w:ind w:left="3600" w:hanging="360"/>
      </w:pPr>
      <w:rPr>
        <w:rFonts w:ascii="Courier New" w:hAnsi="Courier New" w:cs="Courier New" w:hint="default"/>
      </w:rPr>
    </w:lvl>
    <w:lvl w:ilvl="5" w:tplc="FF6A1956" w:tentative="1">
      <w:start w:val="1"/>
      <w:numFmt w:val="bullet"/>
      <w:lvlText w:val=""/>
      <w:lvlJc w:val="left"/>
      <w:pPr>
        <w:tabs>
          <w:tab w:val="num" w:pos="4320"/>
        </w:tabs>
        <w:ind w:left="4320" w:hanging="360"/>
      </w:pPr>
      <w:rPr>
        <w:rFonts w:ascii="Wingdings" w:hAnsi="Wingdings" w:hint="default"/>
      </w:rPr>
    </w:lvl>
    <w:lvl w:ilvl="6" w:tplc="7C065FE8" w:tentative="1">
      <w:start w:val="1"/>
      <w:numFmt w:val="bullet"/>
      <w:lvlText w:val=""/>
      <w:lvlJc w:val="left"/>
      <w:pPr>
        <w:tabs>
          <w:tab w:val="num" w:pos="5040"/>
        </w:tabs>
        <w:ind w:left="5040" w:hanging="360"/>
      </w:pPr>
      <w:rPr>
        <w:rFonts w:ascii="Symbol" w:hAnsi="Symbol" w:hint="default"/>
      </w:rPr>
    </w:lvl>
    <w:lvl w:ilvl="7" w:tplc="E0583364" w:tentative="1">
      <w:start w:val="1"/>
      <w:numFmt w:val="bullet"/>
      <w:lvlText w:val="o"/>
      <w:lvlJc w:val="left"/>
      <w:pPr>
        <w:tabs>
          <w:tab w:val="num" w:pos="5760"/>
        </w:tabs>
        <w:ind w:left="5760" w:hanging="360"/>
      </w:pPr>
      <w:rPr>
        <w:rFonts w:ascii="Courier New" w:hAnsi="Courier New" w:cs="Courier New" w:hint="default"/>
      </w:rPr>
    </w:lvl>
    <w:lvl w:ilvl="8" w:tplc="CA605B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81D31"/>
    <w:multiLevelType w:val="hybridMultilevel"/>
    <w:tmpl w:val="41ACE458"/>
    <w:lvl w:ilvl="0" w:tplc="A744834C">
      <w:start w:val="1"/>
      <w:numFmt w:val="decimal"/>
      <w:pStyle w:val="Heading2"/>
      <w:lvlText w:val="%1."/>
      <w:lvlJc w:val="left"/>
      <w:pPr>
        <w:ind w:left="1080" w:hanging="360"/>
      </w:pPr>
    </w:lvl>
    <w:lvl w:ilvl="1" w:tplc="638EC602" w:tentative="1">
      <w:start w:val="1"/>
      <w:numFmt w:val="lowerLetter"/>
      <w:lvlText w:val="%2."/>
      <w:lvlJc w:val="left"/>
      <w:pPr>
        <w:ind w:left="1800" w:hanging="360"/>
      </w:pPr>
    </w:lvl>
    <w:lvl w:ilvl="2" w:tplc="D12C2932" w:tentative="1">
      <w:start w:val="1"/>
      <w:numFmt w:val="lowerRoman"/>
      <w:lvlText w:val="%3."/>
      <w:lvlJc w:val="right"/>
      <w:pPr>
        <w:ind w:left="2520" w:hanging="180"/>
      </w:pPr>
    </w:lvl>
    <w:lvl w:ilvl="3" w:tplc="A5AADCC2" w:tentative="1">
      <w:start w:val="1"/>
      <w:numFmt w:val="decimal"/>
      <w:lvlText w:val="%4."/>
      <w:lvlJc w:val="left"/>
      <w:pPr>
        <w:ind w:left="3240" w:hanging="360"/>
      </w:pPr>
    </w:lvl>
    <w:lvl w:ilvl="4" w:tplc="C352CF60" w:tentative="1">
      <w:start w:val="1"/>
      <w:numFmt w:val="lowerLetter"/>
      <w:lvlText w:val="%5."/>
      <w:lvlJc w:val="left"/>
      <w:pPr>
        <w:ind w:left="3960" w:hanging="360"/>
      </w:pPr>
    </w:lvl>
    <w:lvl w:ilvl="5" w:tplc="51A24E2C" w:tentative="1">
      <w:start w:val="1"/>
      <w:numFmt w:val="lowerRoman"/>
      <w:lvlText w:val="%6."/>
      <w:lvlJc w:val="right"/>
      <w:pPr>
        <w:ind w:left="4680" w:hanging="180"/>
      </w:pPr>
    </w:lvl>
    <w:lvl w:ilvl="6" w:tplc="565EE386" w:tentative="1">
      <w:start w:val="1"/>
      <w:numFmt w:val="decimal"/>
      <w:lvlText w:val="%7."/>
      <w:lvlJc w:val="left"/>
      <w:pPr>
        <w:ind w:left="5400" w:hanging="360"/>
      </w:pPr>
    </w:lvl>
    <w:lvl w:ilvl="7" w:tplc="32D6A17E" w:tentative="1">
      <w:start w:val="1"/>
      <w:numFmt w:val="lowerLetter"/>
      <w:lvlText w:val="%8."/>
      <w:lvlJc w:val="left"/>
      <w:pPr>
        <w:ind w:left="6120" w:hanging="360"/>
      </w:pPr>
    </w:lvl>
    <w:lvl w:ilvl="8" w:tplc="D158BF02" w:tentative="1">
      <w:start w:val="1"/>
      <w:numFmt w:val="lowerRoman"/>
      <w:lvlText w:val="%9."/>
      <w:lvlJc w:val="right"/>
      <w:pPr>
        <w:ind w:left="6840" w:hanging="180"/>
      </w:pPr>
    </w:lvl>
  </w:abstractNum>
  <w:abstractNum w:abstractNumId="22" w15:restartNumberingAfterBreak="0">
    <w:nsid w:val="45812269"/>
    <w:multiLevelType w:val="hybridMultilevel"/>
    <w:tmpl w:val="828E1600"/>
    <w:lvl w:ilvl="0" w:tplc="6D780C9A">
      <w:start w:val="1"/>
      <w:numFmt w:val="bullet"/>
      <w:lvlText w:val=""/>
      <w:lvlJc w:val="left"/>
      <w:pPr>
        <w:ind w:left="1800" w:hanging="360"/>
      </w:pPr>
      <w:rPr>
        <w:rFonts w:ascii="Symbol" w:hAnsi="Symbol" w:hint="default"/>
      </w:rPr>
    </w:lvl>
    <w:lvl w:ilvl="1" w:tplc="C49418B6" w:tentative="1">
      <w:start w:val="1"/>
      <w:numFmt w:val="bullet"/>
      <w:lvlText w:val="o"/>
      <w:lvlJc w:val="left"/>
      <w:pPr>
        <w:ind w:left="2520" w:hanging="360"/>
      </w:pPr>
      <w:rPr>
        <w:rFonts w:ascii="Courier New" w:hAnsi="Courier New" w:cs="Courier New" w:hint="default"/>
      </w:rPr>
    </w:lvl>
    <w:lvl w:ilvl="2" w:tplc="52E21C36" w:tentative="1">
      <w:start w:val="1"/>
      <w:numFmt w:val="bullet"/>
      <w:lvlText w:val=""/>
      <w:lvlJc w:val="left"/>
      <w:pPr>
        <w:ind w:left="3240" w:hanging="360"/>
      </w:pPr>
      <w:rPr>
        <w:rFonts w:ascii="Wingdings" w:hAnsi="Wingdings" w:hint="default"/>
      </w:rPr>
    </w:lvl>
    <w:lvl w:ilvl="3" w:tplc="919A2522" w:tentative="1">
      <w:start w:val="1"/>
      <w:numFmt w:val="bullet"/>
      <w:lvlText w:val=""/>
      <w:lvlJc w:val="left"/>
      <w:pPr>
        <w:ind w:left="3960" w:hanging="360"/>
      </w:pPr>
      <w:rPr>
        <w:rFonts w:ascii="Symbol" w:hAnsi="Symbol" w:hint="default"/>
      </w:rPr>
    </w:lvl>
    <w:lvl w:ilvl="4" w:tplc="EC342CFA" w:tentative="1">
      <w:start w:val="1"/>
      <w:numFmt w:val="bullet"/>
      <w:lvlText w:val="o"/>
      <w:lvlJc w:val="left"/>
      <w:pPr>
        <w:ind w:left="4680" w:hanging="360"/>
      </w:pPr>
      <w:rPr>
        <w:rFonts w:ascii="Courier New" w:hAnsi="Courier New" w:cs="Courier New" w:hint="default"/>
      </w:rPr>
    </w:lvl>
    <w:lvl w:ilvl="5" w:tplc="DFF67326" w:tentative="1">
      <w:start w:val="1"/>
      <w:numFmt w:val="bullet"/>
      <w:lvlText w:val=""/>
      <w:lvlJc w:val="left"/>
      <w:pPr>
        <w:ind w:left="5400" w:hanging="360"/>
      </w:pPr>
      <w:rPr>
        <w:rFonts w:ascii="Wingdings" w:hAnsi="Wingdings" w:hint="default"/>
      </w:rPr>
    </w:lvl>
    <w:lvl w:ilvl="6" w:tplc="E012B3FE" w:tentative="1">
      <w:start w:val="1"/>
      <w:numFmt w:val="bullet"/>
      <w:lvlText w:val=""/>
      <w:lvlJc w:val="left"/>
      <w:pPr>
        <w:ind w:left="6120" w:hanging="360"/>
      </w:pPr>
      <w:rPr>
        <w:rFonts w:ascii="Symbol" w:hAnsi="Symbol" w:hint="default"/>
      </w:rPr>
    </w:lvl>
    <w:lvl w:ilvl="7" w:tplc="9ACE5AF0" w:tentative="1">
      <w:start w:val="1"/>
      <w:numFmt w:val="bullet"/>
      <w:lvlText w:val="o"/>
      <w:lvlJc w:val="left"/>
      <w:pPr>
        <w:ind w:left="6840" w:hanging="360"/>
      </w:pPr>
      <w:rPr>
        <w:rFonts w:ascii="Courier New" w:hAnsi="Courier New" w:cs="Courier New" w:hint="default"/>
      </w:rPr>
    </w:lvl>
    <w:lvl w:ilvl="8" w:tplc="FCB688A8" w:tentative="1">
      <w:start w:val="1"/>
      <w:numFmt w:val="bullet"/>
      <w:lvlText w:val=""/>
      <w:lvlJc w:val="left"/>
      <w:pPr>
        <w:ind w:left="7560" w:hanging="360"/>
      </w:pPr>
      <w:rPr>
        <w:rFonts w:ascii="Wingdings" w:hAnsi="Wingdings" w:hint="default"/>
      </w:rPr>
    </w:lvl>
  </w:abstractNum>
  <w:abstractNum w:abstractNumId="23" w15:restartNumberingAfterBreak="0">
    <w:nsid w:val="475F5882"/>
    <w:multiLevelType w:val="multilevel"/>
    <w:tmpl w:val="8C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56F67"/>
    <w:multiLevelType w:val="hybridMultilevel"/>
    <w:tmpl w:val="0BB46ABE"/>
    <w:lvl w:ilvl="0" w:tplc="CB8EAE40">
      <w:start w:val="1"/>
      <w:numFmt w:val="bullet"/>
      <w:lvlText w:val=""/>
      <w:lvlJc w:val="left"/>
      <w:pPr>
        <w:ind w:left="720" w:hanging="360"/>
      </w:pPr>
      <w:rPr>
        <w:rFonts w:ascii="Symbol" w:hAnsi="Symbol" w:hint="default"/>
      </w:rPr>
    </w:lvl>
    <w:lvl w:ilvl="1" w:tplc="65F4C0C2" w:tentative="1">
      <w:start w:val="1"/>
      <w:numFmt w:val="bullet"/>
      <w:lvlText w:val="o"/>
      <w:lvlJc w:val="left"/>
      <w:pPr>
        <w:ind w:left="1440" w:hanging="360"/>
      </w:pPr>
      <w:rPr>
        <w:rFonts w:ascii="Courier New" w:hAnsi="Courier New" w:cs="Courier New" w:hint="default"/>
      </w:rPr>
    </w:lvl>
    <w:lvl w:ilvl="2" w:tplc="502E88C6" w:tentative="1">
      <w:start w:val="1"/>
      <w:numFmt w:val="bullet"/>
      <w:lvlText w:val=""/>
      <w:lvlJc w:val="left"/>
      <w:pPr>
        <w:ind w:left="2160" w:hanging="360"/>
      </w:pPr>
      <w:rPr>
        <w:rFonts w:ascii="Wingdings" w:hAnsi="Wingdings" w:hint="default"/>
      </w:rPr>
    </w:lvl>
    <w:lvl w:ilvl="3" w:tplc="AA144680" w:tentative="1">
      <w:start w:val="1"/>
      <w:numFmt w:val="bullet"/>
      <w:lvlText w:val=""/>
      <w:lvlJc w:val="left"/>
      <w:pPr>
        <w:ind w:left="2880" w:hanging="360"/>
      </w:pPr>
      <w:rPr>
        <w:rFonts w:ascii="Symbol" w:hAnsi="Symbol" w:hint="default"/>
      </w:rPr>
    </w:lvl>
    <w:lvl w:ilvl="4" w:tplc="0804EBB0" w:tentative="1">
      <w:start w:val="1"/>
      <w:numFmt w:val="bullet"/>
      <w:lvlText w:val="o"/>
      <w:lvlJc w:val="left"/>
      <w:pPr>
        <w:ind w:left="3600" w:hanging="360"/>
      </w:pPr>
      <w:rPr>
        <w:rFonts w:ascii="Courier New" w:hAnsi="Courier New" w:cs="Courier New" w:hint="default"/>
      </w:rPr>
    </w:lvl>
    <w:lvl w:ilvl="5" w:tplc="7FE6FAA4" w:tentative="1">
      <w:start w:val="1"/>
      <w:numFmt w:val="bullet"/>
      <w:lvlText w:val=""/>
      <w:lvlJc w:val="left"/>
      <w:pPr>
        <w:ind w:left="4320" w:hanging="360"/>
      </w:pPr>
      <w:rPr>
        <w:rFonts w:ascii="Wingdings" w:hAnsi="Wingdings" w:hint="default"/>
      </w:rPr>
    </w:lvl>
    <w:lvl w:ilvl="6" w:tplc="14BA8AD8" w:tentative="1">
      <w:start w:val="1"/>
      <w:numFmt w:val="bullet"/>
      <w:lvlText w:val=""/>
      <w:lvlJc w:val="left"/>
      <w:pPr>
        <w:ind w:left="5040" w:hanging="360"/>
      </w:pPr>
      <w:rPr>
        <w:rFonts w:ascii="Symbol" w:hAnsi="Symbol" w:hint="default"/>
      </w:rPr>
    </w:lvl>
    <w:lvl w:ilvl="7" w:tplc="F4B8F70A" w:tentative="1">
      <w:start w:val="1"/>
      <w:numFmt w:val="bullet"/>
      <w:lvlText w:val="o"/>
      <w:lvlJc w:val="left"/>
      <w:pPr>
        <w:ind w:left="5760" w:hanging="360"/>
      </w:pPr>
      <w:rPr>
        <w:rFonts w:ascii="Courier New" w:hAnsi="Courier New" w:cs="Courier New" w:hint="default"/>
      </w:rPr>
    </w:lvl>
    <w:lvl w:ilvl="8" w:tplc="FDC63DE2" w:tentative="1">
      <w:start w:val="1"/>
      <w:numFmt w:val="bullet"/>
      <w:lvlText w:val=""/>
      <w:lvlJc w:val="left"/>
      <w:pPr>
        <w:ind w:left="6480" w:hanging="360"/>
      </w:pPr>
      <w:rPr>
        <w:rFonts w:ascii="Wingdings" w:hAnsi="Wingdings" w:hint="default"/>
      </w:rPr>
    </w:lvl>
  </w:abstractNum>
  <w:abstractNum w:abstractNumId="25" w15:restartNumberingAfterBreak="0">
    <w:nsid w:val="49947127"/>
    <w:multiLevelType w:val="hybridMultilevel"/>
    <w:tmpl w:val="700AB258"/>
    <w:lvl w:ilvl="0" w:tplc="1514EA32">
      <w:start w:val="1"/>
      <w:numFmt w:val="bullet"/>
      <w:lvlText w:val=""/>
      <w:lvlJc w:val="left"/>
      <w:pPr>
        <w:ind w:left="720" w:hanging="360"/>
      </w:pPr>
      <w:rPr>
        <w:rFonts w:ascii="Symbol" w:hAnsi="Symbol" w:hint="default"/>
      </w:rPr>
    </w:lvl>
    <w:lvl w:ilvl="1" w:tplc="19AE755A" w:tentative="1">
      <w:start w:val="1"/>
      <w:numFmt w:val="bullet"/>
      <w:lvlText w:val="o"/>
      <w:lvlJc w:val="left"/>
      <w:pPr>
        <w:ind w:left="1440" w:hanging="360"/>
      </w:pPr>
      <w:rPr>
        <w:rFonts w:ascii="Courier New" w:hAnsi="Courier New" w:cs="Courier New" w:hint="default"/>
      </w:rPr>
    </w:lvl>
    <w:lvl w:ilvl="2" w:tplc="7B1EB46A" w:tentative="1">
      <w:start w:val="1"/>
      <w:numFmt w:val="bullet"/>
      <w:lvlText w:val=""/>
      <w:lvlJc w:val="left"/>
      <w:pPr>
        <w:ind w:left="2160" w:hanging="360"/>
      </w:pPr>
      <w:rPr>
        <w:rFonts w:ascii="Wingdings" w:hAnsi="Wingdings" w:hint="default"/>
      </w:rPr>
    </w:lvl>
    <w:lvl w:ilvl="3" w:tplc="BB541DFA" w:tentative="1">
      <w:start w:val="1"/>
      <w:numFmt w:val="bullet"/>
      <w:lvlText w:val=""/>
      <w:lvlJc w:val="left"/>
      <w:pPr>
        <w:ind w:left="2880" w:hanging="360"/>
      </w:pPr>
      <w:rPr>
        <w:rFonts w:ascii="Symbol" w:hAnsi="Symbol" w:hint="default"/>
      </w:rPr>
    </w:lvl>
    <w:lvl w:ilvl="4" w:tplc="5B1CC39E" w:tentative="1">
      <w:start w:val="1"/>
      <w:numFmt w:val="bullet"/>
      <w:lvlText w:val="o"/>
      <w:lvlJc w:val="left"/>
      <w:pPr>
        <w:ind w:left="3600" w:hanging="360"/>
      </w:pPr>
      <w:rPr>
        <w:rFonts w:ascii="Courier New" w:hAnsi="Courier New" w:cs="Courier New" w:hint="default"/>
      </w:rPr>
    </w:lvl>
    <w:lvl w:ilvl="5" w:tplc="1CE8377C" w:tentative="1">
      <w:start w:val="1"/>
      <w:numFmt w:val="bullet"/>
      <w:lvlText w:val=""/>
      <w:lvlJc w:val="left"/>
      <w:pPr>
        <w:ind w:left="4320" w:hanging="360"/>
      </w:pPr>
      <w:rPr>
        <w:rFonts w:ascii="Wingdings" w:hAnsi="Wingdings" w:hint="default"/>
      </w:rPr>
    </w:lvl>
    <w:lvl w:ilvl="6" w:tplc="E9E6CDC4" w:tentative="1">
      <w:start w:val="1"/>
      <w:numFmt w:val="bullet"/>
      <w:lvlText w:val=""/>
      <w:lvlJc w:val="left"/>
      <w:pPr>
        <w:ind w:left="5040" w:hanging="360"/>
      </w:pPr>
      <w:rPr>
        <w:rFonts w:ascii="Symbol" w:hAnsi="Symbol" w:hint="default"/>
      </w:rPr>
    </w:lvl>
    <w:lvl w:ilvl="7" w:tplc="7318D7EA" w:tentative="1">
      <w:start w:val="1"/>
      <w:numFmt w:val="bullet"/>
      <w:lvlText w:val="o"/>
      <w:lvlJc w:val="left"/>
      <w:pPr>
        <w:ind w:left="5760" w:hanging="360"/>
      </w:pPr>
      <w:rPr>
        <w:rFonts w:ascii="Courier New" w:hAnsi="Courier New" w:cs="Courier New" w:hint="default"/>
      </w:rPr>
    </w:lvl>
    <w:lvl w:ilvl="8" w:tplc="C6A2CF26" w:tentative="1">
      <w:start w:val="1"/>
      <w:numFmt w:val="bullet"/>
      <w:lvlText w:val=""/>
      <w:lvlJc w:val="left"/>
      <w:pPr>
        <w:ind w:left="6480" w:hanging="360"/>
      </w:pPr>
      <w:rPr>
        <w:rFonts w:ascii="Wingdings" w:hAnsi="Wingdings" w:hint="default"/>
      </w:rPr>
    </w:lvl>
  </w:abstractNum>
  <w:abstractNum w:abstractNumId="26" w15:restartNumberingAfterBreak="0">
    <w:nsid w:val="4E3E6061"/>
    <w:multiLevelType w:val="hybridMultilevel"/>
    <w:tmpl w:val="518A8C32"/>
    <w:lvl w:ilvl="0" w:tplc="F4A020DA">
      <w:start w:val="1"/>
      <w:numFmt w:val="bullet"/>
      <w:lvlText w:val=""/>
      <w:lvlJc w:val="left"/>
      <w:pPr>
        <w:tabs>
          <w:tab w:val="num" w:pos="2160"/>
        </w:tabs>
        <w:ind w:left="2160" w:hanging="360"/>
      </w:pPr>
      <w:rPr>
        <w:rFonts w:ascii="Symbol" w:hAnsi="Symbol" w:hint="default"/>
      </w:rPr>
    </w:lvl>
    <w:lvl w:ilvl="1" w:tplc="D0363F98" w:tentative="1">
      <w:start w:val="1"/>
      <w:numFmt w:val="bullet"/>
      <w:lvlText w:val="o"/>
      <w:lvlJc w:val="left"/>
      <w:pPr>
        <w:tabs>
          <w:tab w:val="num" w:pos="2880"/>
        </w:tabs>
        <w:ind w:left="2880" w:hanging="360"/>
      </w:pPr>
      <w:rPr>
        <w:rFonts w:ascii="Courier New" w:hAnsi="Courier New" w:cs="Courier New" w:hint="default"/>
      </w:rPr>
    </w:lvl>
    <w:lvl w:ilvl="2" w:tplc="10D634C6" w:tentative="1">
      <w:start w:val="1"/>
      <w:numFmt w:val="bullet"/>
      <w:lvlText w:val=""/>
      <w:lvlJc w:val="left"/>
      <w:pPr>
        <w:tabs>
          <w:tab w:val="num" w:pos="3600"/>
        </w:tabs>
        <w:ind w:left="3600" w:hanging="360"/>
      </w:pPr>
      <w:rPr>
        <w:rFonts w:ascii="Wingdings" w:hAnsi="Wingdings" w:hint="default"/>
      </w:rPr>
    </w:lvl>
    <w:lvl w:ilvl="3" w:tplc="01F45F84" w:tentative="1">
      <w:start w:val="1"/>
      <w:numFmt w:val="bullet"/>
      <w:lvlText w:val=""/>
      <w:lvlJc w:val="left"/>
      <w:pPr>
        <w:tabs>
          <w:tab w:val="num" w:pos="4320"/>
        </w:tabs>
        <w:ind w:left="4320" w:hanging="360"/>
      </w:pPr>
      <w:rPr>
        <w:rFonts w:ascii="Symbol" w:hAnsi="Symbol" w:hint="default"/>
      </w:rPr>
    </w:lvl>
    <w:lvl w:ilvl="4" w:tplc="C4E0518C" w:tentative="1">
      <w:start w:val="1"/>
      <w:numFmt w:val="bullet"/>
      <w:lvlText w:val="o"/>
      <w:lvlJc w:val="left"/>
      <w:pPr>
        <w:tabs>
          <w:tab w:val="num" w:pos="5040"/>
        </w:tabs>
        <w:ind w:left="5040" w:hanging="360"/>
      </w:pPr>
      <w:rPr>
        <w:rFonts w:ascii="Courier New" w:hAnsi="Courier New" w:cs="Courier New" w:hint="default"/>
      </w:rPr>
    </w:lvl>
    <w:lvl w:ilvl="5" w:tplc="F2D2ECD6" w:tentative="1">
      <w:start w:val="1"/>
      <w:numFmt w:val="bullet"/>
      <w:lvlText w:val=""/>
      <w:lvlJc w:val="left"/>
      <w:pPr>
        <w:tabs>
          <w:tab w:val="num" w:pos="5760"/>
        </w:tabs>
        <w:ind w:left="5760" w:hanging="360"/>
      </w:pPr>
      <w:rPr>
        <w:rFonts w:ascii="Wingdings" w:hAnsi="Wingdings" w:hint="default"/>
      </w:rPr>
    </w:lvl>
    <w:lvl w:ilvl="6" w:tplc="5678A702" w:tentative="1">
      <w:start w:val="1"/>
      <w:numFmt w:val="bullet"/>
      <w:lvlText w:val=""/>
      <w:lvlJc w:val="left"/>
      <w:pPr>
        <w:tabs>
          <w:tab w:val="num" w:pos="6480"/>
        </w:tabs>
        <w:ind w:left="6480" w:hanging="360"/>
      </w:pPr>
      <w:rPr>
        <w:rFonts w:ascii="Symbol" w:hAnsi="Symbol" w:hint="default"/>
      </w:rPr>
    </w:lvl>
    <w:lvl w:ilvl="7" w:tplc="79F41066" w:tentative="1">
      <w:start w:val="1"/>
      <w:numFmt w:val="bullet"/>
      <w:lvlText w:val="o"/>
      <w:lvlJc w:val="left"/>
      <w:pPr>
        <w:tabs>
          <w:tab w:val="num" w:pos="7200"/>
        </w:tabs>
        <w:ind w:left="7200" w:hanging="360"/>
      </w:pPr>
      <w:rPr>
        <w:rFonts w:ascii="Courier New" w:hAnsi="Courier New" w:cs="Courier New" w:hint="default"/>
      </w:rPr>
    </w:lvl>
    <w:lvl w:ilvl="8" w:tplc="745EB490"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FED7FCC"/>
    <w:multiLevelType w:val="hybridMultilevel"/>
    <w:tmpl w:val="9E025D82"/>
    <w:lvl w:ilvl="0" w:tplc="E5E65934">
      <w:start w:val="1"/>
      <w:numFmt w:val="decimal"/>
      <w:lvlText w:val="%1."/>
      <w:lvlJc w:val="left"/>
      <w:pPr>
        <w:tabs>
          <w:tab w:val="num" w:pos="1440"/>
        </w:tabs>
        <w:ind w:left="1440" w:hanging="360"/>
      </w:pPr>
      <w:rPr>
        <w:rFonts w:hint="default"/>
        <w:b w:val="0"/>
        <w:i w:val="0"/>
      </w:rPr>
    </w:lvl>
    <w:lvl w:ilvl="1" w:tplc="85964142">
      <w:start w:val="1"/>
      <w:numFmt w:val="bullet"/>
      <w:lvlText w:val=""/>
      <w:lvlJc w:val="left"/>
      <w:pPr>
        <w:tabs>
          <w:tab w:val="num" w:pos="2160"/>
        </w:tabs>
        <w:ind w:left="2160" w:hanging="360"/>
      </w:pPr>
      <w:rPr>
        <w:rFonts w:ascii="Symbol" w:hAnsi="Symbol" w:hint="default"/>
      </w:rPr>
    </w:lvl>
    <w:lvl w:ilvl="2" w:tplc="109EF3C4">
      <w:start w:val="1"/>
      <w:numFmt w:val="decimal"/>
      <w:lvlText w:val="%3."/>
      <w:lvlJc w:val="left"/>
      <w:pPr>
        <w:tabs>
          <w:tab w:val="num" w:pos="3060"/>
        </w:tabs>
        <w:ind w:left="3060" w:hanging="360"/>
      </w:pPr>
      <w:rPr>
        <w:rFonts w:hint="default"/>
      </w:rPr>
    </w:lvl>
    <w:lvl w:ilvl="3" w:tplc="2BB07B32" w:tentative="1">
      <w:start w:val="1"/>
      <w:numFmt w:val="decimal"/>
      <w:lvlText w:val="%4."/>
      <w:lvlJc w:val="left"/>
      <w:pPr>
        <w:tabs>
          <w:tab w:val="num" w:pos="3600"/>
        </w:tabs>
        <w:ind w:left="3600" w:hanging="360"/>
      </w:pPr>
    </w:lvl>
    <w:lvl w:ilvl="4" w:tplc="D23A9EC6" w:tentative="1">
      <w:start w:val="1"/>
      <w:numFmt w:val="lowerLetter"/>
      <w:lvlText w:val="%5."/>
      <w:lvlJc w:val="left"/>
      <w:pPr>
        <w:tabs>
          <w:tab w:val="num" w:pos="4320"/>
        </w:tabs>
        <w:ind w:left="4320" w:hanging="360"/>
      </w:pPr>
    </w:lvl>
    <w:lvl w:ilvl="5" w:tplc="A4EA2A84" w:tentative="1">
      <w:start w:val="1"/>
      <w:numFmt w:val="lowerRoman"/>
      <w:lvlText w:val="%6."/>
      <w:lvlJc w:val="right"/>
      <w:pPr>
        <w:tabs>
          <w:tab w:val="num" w:pos="5040"/>
        </w:tabs>
        <w:ind w:left="5040" w:hanging="180"/>
      </w:pPr>
    </w:lvl>
    <w:lvl w:ilvl="6" w:tplc="6D90A286" w:tentative="1">
      <w:start w:val="1"/>
      <w:numFmt w:val="decimal"/>
      <w:lvlText w:val="%7."/>
      <w:lvlJc w:val="left"/>
      <w:pPr>
        <w:tabs>
          <w:tab w:val="num" w:pos="5760"/>
        </w:tabs>
        <w:ind w:left="5760" w:hanging="360"/>
      </w:pPr>
    </w:lvl>
    <w:lvl w:ilvl="7" w:tplc="7CA672A6" w:tentative="1">
      <w:start w:val="1"/>
      <w:numFmt w:val="lowerLetter"/>
      <w:lvlText w:val="%8."/>
      <w:lvlJc w:val="left"/>
      <w:pPr>
        <w:tabs>
          <w:tab w:val="num" w:pos="6480"/>
        </w:tabs>
        <w:ind w:left="6480" w:hanging="360"/>
      </w:pPr>
    </w:lvl>
    <w:lvl w:ilvl="8" w:tplc="D9A66A8C" w:tentative="1">
      <w:start w:val="1"/>
      <w:numFmt w:val="lowerRoman"/>
      <w:lvlText w:val="%9."/>
      <w:lvlJc w:val="right"/>
      <w:pPr>
        <w:tabs>
          <w:tab w:val="num" w:pos="7200"/>
        </w:tabs>
        <w:ind w:left="7200" w:hanging="180"/>
      </w:pPr>
    </w:lvl>
  </w:abstractNum>
  <w:abstractNum w:abstractNumId="28" w15:restartNumberingAfterBreak="0">
    <w:nsid w:val="5487024A"/>
    <w:multiLevelType w:val="hybridMultilevel"/>
    <w:tmpl w:val="01128E10"/>
    <w:lvl w:ilvl="0" w:tplc="BCAA7C62">
      <w:start w:val="1"/>
      <w:numFmt w:val="bullet"/>
      <w:lvlText w:val=""/>
      <w:lvlJc w:val="left"/>
      <w:pPr>
        <w:ind w:left="720" w:hanging="360"/>
      </w:pPr>
      <w:rPr>
        <w:rFonts w:ascii="Symbol" w:hAnsi="Symbol" w:hint="default"/>
      </w:rPr>
    </w:lvl>
    <w:lvl w:ilvl="1" w:tplc="50289C04" w:tentative="1">
      <w:start w:val="1"/>
      <w:numFmt w:val="bullet"/>
      <w:lvlText w:val="o"/>
      <w:lvlJc w:val="left"/>
      <w:pPr>
        <w:ind w:left="1440" w:hanging="360"/>
      </w:pPr>
      <w:rPr>
        <w:rFonts w:ascii="Courier New" w:hAnsi="Courier New" w:cs="Courier New" w:hint="default"/>
      </w:rPr>
    </w:lvl>
    <w:lvl w:ilvl="2" w:tplc="C766357C" w:tentative="1">
      <w:start w:val="1"/>
      <w:numFmt w:val="bullet"/>
      <w:lvlText w:val=""/>
      <w:lvlJc w:val="left"/>
      <w:pPr>
        <w:ind w:left="2160" w:hanging="360"/>
      </w:pPr>
      <w:rPr>
        <w:rFonts w:ascii="Wingdings" w:hAnsi="Wingdings" w:hint="default"/>
      </w:rPr>
    </w:lvl>
    <w:lvl w:ilvl="3" w:tplc="3B04583E" w:tentative="1">
      <w:start w:val="1"/>
      <w:numFmt w:val="bullet"/>
      <w:lvlText w:val=""/>
      <w:lvlJc w:val="left"/>
      <w:pPr>
        <w:ind w:left="2880" w:hanging="360"/>
      </w:pPr>
      <w:rPr>
        <w:rFonts w:ascii="Symbol" w:hAnsi="Symbol" w:hint="default"/>
      </w:rPr>
    </w:lvl>
    <w:lvl w:ilvl="4" w:tplc="BEBE122C" w:tentative="1">
      <w:start w:val="1"/>
      <w:numFmt w:val="bullet"/>
      <w:lvlText w:val="o"/>
      <w:lvlJc w:val="left"/>
      <w:pPr>
        <w:ind w:left="3600" w:hanging="360"/>
      </w:pPr>
      <w:rPr>
        <w:rFonts w:ascii="Courier New" w:hAnsi="Courier New" w:cs="Courier New" w:hint="default"/>
      </w:rPr>
    </w:lvl>
    <w:lvl w:ilvl="5" w:tplc="85186C3C" w:tentative="1">
      <w:start w:val="1"/>
      <w:numFmt w:val="bullet"/>
      <w:lvlText w:val=""/>
      <w:lvlJc w:val="left"/>
      <w:pPr>
        <w:ind w:left="4320" w:hanging="360"/>
      </w:pPr>
      <w:rPr>
        <w:rFonts w:ascii="Wingdings" w:hAnsi="Wingdings" w:hint="default"/>
      </w:rPr>
    </w:lvl>
    <w:lvl w:ilvl="6" w:tplc="C1324A00" w:tentative="1">
      <w:start w:val="1"/>
      <w:numFmt w:val="bullet"/>
      <w:lvlText w:val=""/>
      <w:lvlJc w:val="left"/>
      <w:pPr>
        <w:ind w:left="5040" w:hanging="360"/>
      </w:pPr>
      <w:rPr>
        <w:rFonts w:ascii="Symbol" w:hAnsi="Symbol" w:hint="default"/>
      </w:rPr>
    </w:lvl>
    <w:lvl w:ilvl="7" w:tplc="436A9E2A" w:tentative="1">
      <w:start w:val="1"/>
      <w:numFmt w:val="bullet"/>
      <w:lvlText w:val="o"/>
      <w:lvlJc w:val="left"/>
      <w:pPr>
        <w:ind w:left="5760" w:hanging="360"/>
      </w:pPr>
      <w:rPr>
        <w:rFonts w:ascii="Courier New" w:hAnsi="Courier New" w:cs="Courier New" w:hint="default"/>
      </w:rPr>
    </w:lvl>
    <w:lvl w:ilvl="8" w:tplc="22A0A30A" w:tentative="1">
      <w:start w:val="1"/>
      <w:numFmt w:val="bullet"/>
      <w:lvlText w:val=""/>
      <w:lvlJc w:val="left"/>
      <w:pPr>
        <w:ind w:left="6480" w:hanging="360"/>
      </w:pPr>
      <w:rPr>
        <w:rFonts w:ascii="Wingdings" w:hAnsi="Wingdings" w:hint="default"/>
      </w:rPr>
    </w:lvl>
  </w:abstractNum>
  <w:abstractNum w:abstractNumId="29" w15:restartNumberingAfterBreak="0">
    <w:nsid w:val="54AB5FB8"/>
    <w:multiLevelType w:val="hybridMultilevel"/>
    <w:tmpl w:val="BBCC3194"/>
    <w:lvl w:ilvl="0" w:tplc="C3B0C8EC">
      <w:start w:val="1"/>
      <w:numFmt w:val="bullet"/>
      <w:lvlText w:val=""/>
      <w:lvlJc w:val="left"/>
      <w:pPr>
        <w:ind w:left="720" w:hanging="360"/>
      </w:pPr>
      <w:rPr>
        <w:rFonts w:ascii="Symbol" w:hAnsi="Symbol" w:hint="default"/>
      </w:rPr>
    </w:lvl>
    <w:lvl w:ilvl="1" w:tplc="9D3EFBFA" w:tentative="1">
      <w:start w:val="1"/>
      <w:numFmt w:val="bullet"/>
      <w:lvlText w:val="o"/>
      <w:lvlJc w:val="left"/>
      <w:pPr>
        <w:ind w:left="1440" w:hanging="360"/>
      </w:pPr>
      <w:rPr>
        <w:rFonts w:ascii="Courier New" w:hAnsi="Courier New" w:cs="Courier New" w:hint="default"/>
      </w:rPr>
    </w:lvl>
    <w:lvl w:ilvl="2" w:tplc="4B9AD276" w:tentative="1">
      <w:start w:val="1"/>
      <w:numFmt w:val="bullet"/>
      <w:lvlText w:val=""/>
      <w:lvlJc w:val="left"/>
      <w:pPr>
        <w:ind w:left="2160" w:hanging="360"/>
      </w:pPr>
      <w:rPr>
        <w:rFonts w:ascii="Wingdings" w:hAnsi="Wingdings" w:hint="default"/>
      </w:rPr>
    </w:lvl>
    <w:lvl w:ilvl="3" w:tplc="B3EE5652" w:tentative="1">
      <w:start w:val="1"/>
      <w:numFmt w:val="bullet"/>
      <w:lvlText w:val=""/>
      <w:lvlJc w:val="left"/>
      <w:pPr>
        <w:ind w:left="2880" w:hanging="360"/>
      </w:pPr>
      <w:rPr>
        <w:rFonts w:ascii="Symbol" w:hAnsi="Symbol" w:hint="default"/>
      </w:rPr>
    </w:lvl>
    <w:lvl w:ilvl="4" w:tplc="0D106022" w:tentative="1">
      <w:start w:val="1"/>
      <w:numFmt w:val="bullet"/>
      <w:lvlText w:val="o"/>
      <w:lvlJc w:val="left"/>
      <w:pPr>
        <w:ind w:left="3600" w:hanging="360"/>
      </w:pPr>
      <w:rPr>
        <w:rFonts w:ascii="Courier New" w:hAnsi="Courier New" w:cs="Courier New" w:hint="default"/>
      </w:rPr>
    </w:lvl>
    <w:lvl w:ilvl="5" w:tplc="54BAD11A" w:tentative="1">
      <w:start w:val="1"/>
      <w:numFmt w:val="bullet"/>
      <w:lvlText w:val=""/>
      <w:lvlJc w:val="left"/>
      <w:pPr>
        <w:ind w:left="4320" w:hanging="360"/>
      </w:pPr>
      <w:rPr>
        <w:rFonts w:ascii="Wingdings" w:hAnsi="Wingdings" w:hint="default"/>
      </w:rPr>
    </w:lvl>
    <w:lvl w:ilvl="6" w:tplc="48FAF97C" w:tentative="1">
      <w:start w:val="1"/>
      <w:numFmt w:val="bullet"/>
      <w:lvlText w:val=""/>
      <w:lvlJc w:val="left"/>
      <w:pPr>
        <w:ind w:left="5040" w:hanging="360"/>
      </w:pPr>
      <w:rPr>
        <w:rFonts w:ascii="Symbol" w:hAnsi="Symbol" w:hint="default"/>
      </w:rPr>
    </w:lvl>
    <w:lvl w:ilvl="7" w:tplc="AA286F14" w:tentative="1">
      <w:start w:val="1"/>
      <w:numFmt w:val="bullet"/>
      <w:lvlText w:val="o"/>
      <w:lvlJc w:val="left"/>
      <w:pPr>
        <w:ind w:left="5760" w:hanging="360"/>
      </w:pPr>
      <w:rPr>
        <w:rFonts w:ascii="Courier New" w:hAnsi="Courier New" w:cs="Courier New" w:hint="default"/>
      </w:rPr>
    </w:lvl>
    <w:lvl w:ilvl="8" w:tplc="AE9AF97A" w:tentative="1">
      <w:start w:val="1"/>
      <w:numFmt w:val="bullet"/>
      <w:lvlText w:val=""/>
      <w:lvlJc w:val="left"/>
      <w:pPr>
        <w:ind w:left="6480" w:hanging="360"/>
      </w:pPr>
      <w:rPr>
        <w:rFonts w:ascii="Wingdings" w:hAnsi="Wingdings" w:hint="default"/>
      </w:rPr>
    </w:lvl>
  </w:abstractNum>
  <w:abstractNum w:abstractNumId="30" w15:restartNumberingAfterBreak="0">
    <w:nsid w:val="54EA59DB"/>
    <w:multiLevelType w:val="hybridMultilevel"/>
    <w:tmpl w:val="CFFCB1D2"/>
    <w:lvl w:ilvl="0" w:tplc="CB3C60D4">
      <w:start w:val="1"/>
      <w:numFmt w:val="bullet"/>
      <w:lvlText w:val=""/>
      <w:lvlJc w:val="left"/>
      <w:pPr>
        <w:ind w:left="720" w:hanging="360"/>
      </w:pPr>
      <w:rPr>
        <w:rFonts w:ascii="Symbol" w:hAnsi="Symbol" w:hint="default"/>
      </w:rPr>
    </w:lvl>
    <w:lvl w:ilvl="1" w:tplc="217A926E" w:tentative="1">
      <w:start w:val="1"/>
      <w:numFmt w:val="bullet"/>
      <w:lvlText w:val="o"/>
      <w:lvlJc w:val="left"/>
      <w:pPr>
        <w:ind w:left="1440" w:hanging="360"/>
      </w:pPr>
      <w:rPr>
        <w:rFonts w:ascii="Courier New" w:hAnsi="Courier New" w:cs="Courier New" w:hint="default"/>
      </w:rPr>
    </w:lvl>
    <w:lvl w:ilvl="2" w:tplc="14C6776C" w:tentative="1">
      <w:start w:val="1"/>
      <w:numFmt w:val="bullet"/>
      <w:lvlText w:val=""/>
      <w:lvlJc w:val="left"/>
      <w:pPr>
        <w:ind w:left="2160" w:hanging="360"/>
      </w:pPr>
      <w:rPr>
        <w:rFonts w:ascii="Wingdings" w:hAnsi="Wingdings" w:hint="default"/>
      </w:rPr>
    </w:lvl>
    <w:lvl w:ilvl="3" w:tplc="FEB28E1A" w:tentative="1">
      <w:start w:val="1"/>
      <w:numFmt w:val="bullet"/>
      <w:lvlText w:val=""/>
      <w:lvlJc w:val="left"/>
      <w:pPr>
        <w:ind w:left="2880" w:hanging="360"/>
      </w:pPr>
      <w:rPr>
        <w:rFonts w:ascii="Symbol" w:hAnsi="Symbol" w:hint="default"/>
      </w:rPr>
    </w:lvl>
    <w:lvl w:ilvl="4" w:tplc="E264C966" w:tentative="1">
      <w:start w:val="1"/>
      <w:numFmt w:val="bullet"/>
      <w:lvlText w:val="o"/>
      <w:lvlJc w:val="left"/>
      <w:pPr>
        <w:ind w:left="3600" w:hanging="360"/>
      </w:pPr>
      <w:rPr>
        <w:rFonts w:ascii="Courier New" w:hAnsi="Courier New" w:cs="Courier New" w:hint="default"/>
      </w:rPr>
    </w:lvl>
    <w:lvl w:ilvl="5" w:tplc="EDEE6032" w:tentative="1">
      <w:start w:val="1"/>
      <w:numFmt w:val="bullet"/>
      <w:lvlText w:val=""/>
      <w:lvlJc w:val="left"/>
      <w:pPr>
        <w:ind w:left="4320" w:hanging="360"/>
      </w:pPr>
      <w:rPr>
        <w:rFonts w:ascii="Wingdings" w:hAnsi="Wingdings" w:hint="default"/>
      </w:rPr>
    </w:lvl>
    <w:lvl w:ilvl="6" w:tplc="E514B49C" w:tentative="1">
      <w:start w:val="1"/>
      <w:numFmt w:val="bullet"/>
      <w:lvlText w:val=""/>
      <w:lvlJc w:val="left"/>
      <w:pPr>
        <w:ind w:left="5040" w:hanging="360"/>
      </w:pPr>
      <w:rPr>
        <w:rFonts w:ascii="Symbol" w:hAnsi="Symbol" w:hint="default"/>
      </w:rPr>
    </w:lvl>
    <w:lvl w:ilvl="7" w:tplc="79E6F218" w:tentative="1">
      <w:start w:val="1"/>
      <w:numFmt w:val="bullet"/>
      <w:lvlText w:val="o"/>
      <w:lvlJc w:val="left"/>
      <w:pPr>
        <w:ind w:left="5760" w:hanging="360"/>
      </w:pPr>
      <w:rPr>
        <w:rFonts w:ascii="Courier New" w:hAnsi="Courier New" w:cs="Courier New" w:hint="default"/>
      </w:rPr>
    </w:lvl>
    <w:lvl w:ilvl="8" w:tplc="268659F6" w:tentative="1">
      <w:start w:val="1"/>
      <w:numFmt w:val="bullet"/>
      <w:lvlText w:val=""/>
      <w:lvlJc w:val="left"/>
      <w:pPr>
        <w:ind w:left="6480" w:hanging="360"/>
      </w:pPr>
      <w:rPr>
        <w:rFonts w:ascii="Wingdings" w:hAnsi="Wingdings" w:hint="default"/>
      </w:rPr>
    </w:lvl>
  </w:abstractNum>
  <w:abstractNum w:abstractNumId="31" w15:restartNumberingAfterBreak="0">
    <w:nsid w:val="58F62227"/>
    <w:multiLevelType w:val="hybridMultilevel"/>
    <w:tmpl w:val="FA960534"/>
    <w:lvl w:ilvl="0" w:tplc="4EF6A968">
      <w:start w:val="1"/>
      <w:numFmt w:val="decimal"/>
      <w:lvlText w:val="%1."/>
      <w:lvlJc w:val="left"/>
      <w:pPr>
        <w:tabs>
          <w:tab w:val="num" w:pos="1440"/>
        </w:tabs>
        <w:ind w:left="1440" w:hanging="360"/>
      </w:pPr>
      <w:rPr>
        <w:rFonts w:hint="default"/>
      </w:rPr>
    </w:lvl>
    <w:lvl w:ilvl="1" w:tplc="AF12C6B4" w:tentative="1">
      <w:start w:val="1"/>
      <w:numFmt w:val="lowerLetter"/>
      <w:lvlText w:val="%2."/>
      <w:lvlJc w:val="left"/>
      <w:pPr>
        <w:ind w:left="1440" w:hanging="360"/>
      </w:pPr>
    </w:lvl>
    <w:lvl w:ilvl="2" w:tplc="6BF63E00" w:tentative="1">
      <w:start w:val="1"/>
      <w:numFmt w:val="lowerRoman"/>
      <w:lvlText w:val="%3."/>
      <w:lvlJc w:val="right"/>
      <w:pPr>
        <w:ind w:left="2160" w:hanging="180"/>
      </w:pPr>
    </w:lvl>
    <w:lvl w:ilvl="3" w:tplc="13B0C76E" w:tentative="1">
      <w:start w:val="1"/>
      <w:numFmt w:val="decimal"/>
      <w:lvlText w:val="%4."/>
      <w:lvlJc w:val="left"/>
      <w:pPr>
        <w:ind w:left="2880" w:hanging="360"/>
      </w:pPr>
    </w:lvl>
    <w:lvl w:ilvl="4" w:tplc="7E028506" w:tentative="1">
      <w:start w:val="1"/>
      <w:numFmt w:val="lowerLetter"/>
      <w:lvlText w:val="%5."/>
      <w:lvlJc w:val="left"/>
      <w:pPr>
        <w:ind w:left="3600" w:hanging="360"/>
      </w:pPr>
    </w:lvl>
    <w:lvl w:ilvl="5" w:tplc="D362EE48" w:tentative="1">
      <w:start w:val="1"/>
      <w:numFmt w:val="lowerRoman"/>
      <w:lvlText w:val="%6."/>
      <w:lvlJc w:val="right"/>
      <w:pPr>
        <w:ind w:left="4320" w:hanging="180"/>
      </w:pPr>
    </w:lvl>
    <w:lvl w:ilvl="6" w:tplc="FD44BAC2" w:tentative="1">
      <w:start w:val="1"/>
      <w:numFmt w:val="decimal"/>
      <w:lvlText w:val="%7."/>
      <w:lvlJc w:val="left"/>
      <w:pPr>
        <w:ind w:left="5040" w:hanging="360"/>
      </w:pPr>
    </w:lvl>
    <w:lvl w:ilvl="7" w:tplc="468CB69E" w:tentative="1">
      <w:start w:val="1"/>
      <w:numFmt w:val="lowerLetter"/>
      <w:lvlText w:val="%8."/>
      <w:lvlJc w:val="left"/>
      <w:pPr>
        <w:ind w:left="5760" w:hanging="360"/>
      </w:pPr>
    </w:lvl>
    <w:lvl w:ilvl="8" w:tplc="672C904C" w:tentative="1">
      <w:start w:val="1"/>
      <w:numFmt w:val="lowerRoman"/>
      <w:lvlText w:val="%9."/>
      <w:lvlJc w:val="right"/>
      <w:pPr>
        <w:ind w:left="6480" w:hanging="180"/>
      </w:pPr>
    </w:lvl>
  </w:abstractNum>
  <w:abstractNum w:abstractNumId="32" w15:restartNumberingAfterBreak="0">
    <w:nsid w:val="5A8E46F8"/>
    <w:multiLevelType w:val="hybridMultilevel"/>
    <w:tmpl w:val="F14E02AA"/>
    <w:lvl w:ilvl="0" w:tplc="195E8562">
      <w:start w:val="1"/>
      <w:numFmt w:val="bullet"/>
      <w:lvlText w:val=""/>
      <w:lvlJc w:val="left"/>
      <w:pPr>
        <w:ind w:left="1800" w:hanging="360"/>
      </w:pPr>
      <w:rPr>
        <w:rFonts w:ascii="Symbol" w:hAnsi="Symbol" w:hint="default"/>
      </w:rPr>
    </w:lvl>
    <w:lvl w:ilvl="1" w:tplc="92A8C87E">
      <w:start w:val="1"/>
      <w:numFmt w:val="bullet"/>
      <w:lvlText w:val="o"/>
      <w:lvlJc w:val="left"/>
      <w:pPr>
        <w:ind w:left="2520" w:hanging="360"/>
      </w:pPr>
      <w:rPr>
        <w:rFonts w:ascii="Courier New" w:hAnsi="Courier New" w:cs="Courier New" w:hint="default"/>
      </w:rPr>
    </w:lvl>
    <w:lvl w:ilvl="2" w:tplc="13B46806" w:tentative="1">
      <w:start w:val="1"/>
      <w:numFmt w:val="bullet"/>
      <w:lvlText w:val=""/>
      <w:lvlJc w:val="left"/>
      <w:pPr>
        <w:ind w:left="3240" w:hanging="360"/>
      </w:pPr>
      <w:rPr>
        <w:rFonts w:ascii="Wingdings" w:hAnsi="Wingdings" w:hint="default"/>
      </w:rPr>
    </w:lvl>
    <w:lvl w:ilvl="3" w:tplc="38965D4E" w:tentative="1">
      <w:start w:val="1"/>
      <w:numFmt w:val="bullet"/>
      <w:lvlText w:val=""/>
      <w:lvlJc w:val="left"/>
      <w:pPr>
        <w:ind w:left="3960" w:hanging="360"/>
      </w:pPr>
      <w:rPr>
        <w:rFonts w:ascii="Symbol" w:hAnsi="Symbol" w:hint="default"/>
      </w:rPr>
    </w:lvl>
    <w:lvl w:ilvl="4" w:tplc="D52802BA" w:tentative="1">
      <w:start w:val="1"/>
      <w:numFmt w:val="bullet"/>
      <w:lvlText w:val="o"/>
      <w:lvlJc w:val="left"/>
      <w:pPr>
        <w:ind w:left="4680" w:hanging="360"/>
      </w:pPr>
      <w:rPr>
        <w:rFonts w:ascii="Courier New" w:hAnsi="Courier New" w:cs="Courier New" w:hint="default"/>
      </w:rPr>
    </w:lvl>
    <w:lvl w:ilvl="5" w:tplc="0D4C904E" w:tentative="1">
      <w:start w:val="1"/>
      <w:numFmt w:val="bullet"/>
      <w:lvlText w:val=""/>
      <w:lvlJc w:val="left"/>
      <w:pPr>
        <w:ind w:left="5400" w:hanging="360"/>
      </w:pPr>
      <w:rPr>
        <w:rFonts w:ascii="Wingdings" w:hAnsi="Wingdings" w:hint="default"/>
      </w:rPr>
    </w:lvl>
    <w:lvl w:ilvl="6" w:tplc="88FE08CA" w:tentative="1">
      <w:start w:val="1"/>
      <w:numFmt w:val="bullet"/>
      <w:lvlText w:val=""/>
      <w:lvlJc w:val="left"/>
      <w:pPr>
        <w:ind w:left="6120" w:hanging="360"/>
      </w:pPr>
      <w:rPr>
        <w:rFonts w:ascii="Symbol" w:hAnsi="Symbol" w:hint="default"/>
      </w:rPr>
    </w:lvl>
    <w:lvl w:ilvl="7" w:tplc="7FD0DD66" w:tentative="1">
      <w:start w:val="1"/>
      <w:numFmt w:val="bullet"/>
      <w:lvlText w:val="o"/>
      <w:lvlJc w:val="left"/>
      <w:pPr>
        <w:ind w:left="6840" w:hanging="360"/>
      </w:pPr>
      <w:rPr>
        <w:rFonts w:ascii="Courier New" w:hAnsi="Courier New" w:cs="Courier New" w:hint="default"/>
      </w:rPr>
    </w:lvl>
    <w:lvl w:ilvl="8" w:tplc="3426DB86" w:tentative="1">
      <w:start w:val="1"/>
      <w:numFmt w:val="bullet"/>
      <w:lvlText w:val=""/>
      <w:lvlJc w:val="left"/>
      <w:pPr>
        <w:ind w:left="7560" w:hanging="360"/>
      </w:pPr>
      <w:rPr>
        <w:rFonts w:ascii="Wingdings" w:hAnsi="Wingdings" w:hint="default"/>
      </w:rPr>
    </w:lvl>
  </w:abstractNum>
  <w:abstractNum w:abstractNumId="33" w15:restartNumberingAfterBreak="0">
    <w:nsid w:val="5B870BDD"/>
    <w:multiLevelType w:val="hybridMultilevel"/>
    <w:tmpl w:val="A030D75A"/>
    <w:lvl w:ilvl="0" w:tplc="ED662864">
      <w:start w:val="1"/>
      <w:numFmt w:val="bullet"/>
      <w:lvlText w:val=""/>
      <w:lvlJc w:val="left"/>
      <w:pPr>
        <w:tabs>
          <w:tab w:val="num" w:pos="936"/>
        </w:tabs>
        <w:ind w:left="936" w:hanging="360"/>
      </w:pPr>
      <w:rPr>
        <w:rFonts w:ascii="Symbol" w:hAnsi="Symbol" w:hint="default"/>
        <w:color w:val="auto"/>
      </w:rPr>
    </w:lvl>
    <w:lvl w:ilvl="1" w:tplc="067292A4" w:tentative="1">
      <w:start w:val="1"/>
      <w:numFmt w:val="bullet"/>
      <w:lvlText w:val="o"/>
      <w:lvlJc w:val="left"/>
      <w:pPr>
        <w:tabs>
          <w:tab w:val="num" w:pos="1440"/>
        </w:tabs>
        <w:ind w:left="1440" w:hanging="360"/>
      </w:pPr>
      <w:rPr>
        <w:rFonts w:ascii="Courier New" w:hAnsi="Courier New" w:cs="Courier New" w:hint="default"/>
      </w:rPr>
    </w:lvl>
    <w:lvl w:ilvl="2" w:tplc="3C42FFB8" w:tentative="1">
      <w:start w:val="1"/>
      <w:numFmt w:val="bullet"/>
      <w:lvlText w:val=""/>
      <w:lvlJc w:val="left"/>
      <w:pPr>
        <w:tabs>
          <w:tab w:val="num" w:pos="2160"/>
        </w:tabs>
        <w:ind w:left="2160" w:hanging="360"/>
      </w:pPr>
      <w:rPr>
        <w:rFonts w:ascii="Wingdings" w:hAnsi="Wingdings" w:hint="default"/>
      </w:rPr>
    </w:lvl>
    <w:lvl w:ilvl="3" w:tplc="01BCFAF8" w:tentative="1">
      <w:start w:val="1"/>
      <w:numFmt w:val="bullet"/>
      <w:lvlText w:val=""/>
      <w:lvlJc w:val="left"/>
      <w:pPr>
        <w:tabs>
          <w:tab w:val="num" w:pos="2880"/>
        </w:tabs>
        <w:ind w:left="2880" w:hanging="360"/>
      </w:pPr>
      <w:rPr>
        <w:rFonts w:ascii="Symbol" w:hAnsi="Symbol" w:hint="default"/>
      </w:rPr>
    </w:lvl>
    <w:lvl w:ilvl="4" w:tplc="AFF84538" w:tentative="1">
      <w:start w:val="1"/>
      <w:numFmt w:val="bullet"/>
      <w:lvlText w:val="o"/>
      <w:lvlJc w:val="left"/>
      <w:pPr>
        <w:tabs>
          <w:tab w:val="num" w:pos="3600"/>
        </w:tabs>
        <w:ind w:left="3600" w:hanging="360"/>
      </w:pPr>
      <w:rPr>
        <w:rFonts w:ascii="Courier New" w:hAnsi="Courier New" w:cs="Courier New" w:hint="default"/>
      </w:rPr>
    </w:lvl>
    <w:lvl w:ilvl="5" w:tplc="DC78A6A4" w:tentative="1">
      <w:start w:val="1"/>
      <w:numFmt w:val="bullet"/>
      <w:lvlText w:val=""/>
      <w:lvlJc w:val="left"/>
      <w:pPr>
        <w:tabs>
          <w:tab w:val="num" w:pos="4320"/>
        </w:tabs>
        <w:ind w:left="4320" w:hanging="360"/>
      </w:pPr>
      <w:rPr>
        <w:rFonts w:ascii="Wingdings" w:hAnsi="Wingdings" w:hint="default"/>
      </w:rPr>
    </w:lvl>
    <w:lvl w:ilvl="6" w:tplc="673273D6" w:tentative="1">
      <w:start w:val="1"/>
      <w:numFmt w:val="bullet"/>
      <w:lvlText w:val=""/>
      <w:lvlJc w:val="left"/>
      <w:pPr>
        <w:tabs>
          <w:tab w:val="num" w:pos="5040"/>
        </w:tabs>
        <w:ind w:left="5040" w:hanging="360"/>
      </w:pPr>
      <w:rPr>
        <w:rFonts w:ascii="Symbol" w:hAnsi="Symbol" w:hint="default"/>
      </w:rPr>
    </w:lvl>
    <w:lvl w:ilvl="7" w:tplc="710A0636" w:tentative="1">
      <w:start w:val="1"/>
      <w:numFmt w:val="bullet"/>
      <w:lvlText w:val="o"/>
      <w:lvlJc w:val="left"/>
      <w:pPr>
        <w:tabs>
          <w:tab w:val="num" w:pos="5760"/>
        </w:tabs>
        <w:ind w:left="5760" w:hanging="360"/>
      </w:pPr>
      <w:rPr>
        <w:rFonts w:ascii="Courier New" w:hAnsi="Courier New" w:cs="Courier New" w:hint="default"/>
      </w:rPr>
    </w:lvl>
    <w:lvl w:ilvl="8" w:tplc="A6A818B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371567"/>
    <w:multiLevelType w:val="hybridMultilevel"/>
    <w:tmpl w:val="793A4770"/>
    <w:lvl w:ilvl="0" w:tplc="F67A6864">
      <w:start w:val="1"/>
      <w:numFmt w:val="bullet"/>
      <w:lvlText w:val=""/>
      <w:lvlJc w:val="left"/>
      <w:pPr>
        <w:tabs>
          <w:tab w:val="num" w:pos="1656"/>
        </w:tabs>
        <w:ind w:left="1656" w:hanging="360"/>
      </w:pPr>
      <w:rPr>
        <w:rFonts w:ascii="Symbol" w:hAnsi="Symbol" w:hint="default"/>
        <w:color w:val="auto"/>
      </w:rPr>
    </w:lvl>
    <w:lvl w:ilvl="1" w:tplc="4C024C8A" w:tentative="1">
      <w:start w:val="1"/>
      <w:numFmt w:val="bullet"/>
      <w:lvlText w:val="o"/>
      <w:lvlJc w:val="left"/>
      <w:pPr>
        <w:tabs>
          <w:tab w:val="num" w:pos="2160"/>
        </w:tabs>
        <w:ind w:left="2160" w:hanging="360"/>
      </w:pPr>
      <w:rPr>
        <w:rFonts w:ascii="Courier New" w:hAnsi="Courier New" w:cs="Courier New" w:hint="default"/>
      </w:rPr>
    </w:lvl>
    <w:lvl w:ilvl="2" w:tplc="CC4AB408" w:tentative="1">
      <w:start w:val="1"/>
      <w:numFmt w:val="bullet"/>
      <w:lvlText w:val=""/>
      <w:lvlJc w:val="left"/>
      <w:pPr>
        <w:tabs>
          <w:tab w:val="num" w:pos="2880"/>
        </w:tabs>
        <w:ind w:left="2880" w:hanging="360"/>
      </w:pPr>
      <w:rPr>
        <w:rFonts w:ascii="Wingdings" w:hAnsi="Wingdings" w:hint="default"/>
      </w:rPr>
    </w:lvl>
    <w:lvl w:ilvl="3" w:tplc="355A3EF2" w:tentative="1">
      <w:start w:val="1"/>
      <w:numFmt w:val="bullet"/>
      <w:lvlText w:val=""/>
      <w:lvlJc w:val="left"/>
      <w:pPr>
        <w:tabs>
          <w:tab w:val="num" w:pos="3600"/>
        </w:tabs>
        <w:ind w:left="3600" w:hanging="360"/>
      </w:pPr>
      <w:rPr>
        <w:rFonts w:ascii="Symbol" w:hAnsi="Symbol" w:hint="default"/>
      </w:rPr>
    </w:lvl>
    <w:lvl w:ilvl="4" w:tplc="156AC5B0" w:tentative="1">
      <w:start w:val="1"/>
      <w:numFmt w:val="bullet"/>
      <w:lvlText w:val="o"/>
      <w:lvlJc w:val="left"/>
      <w:pPr>
        <w:tabs>
          <w:tab w:val="num" w:pos="4320"/>
        </w:tabs>
        <w:ind w:left="4320" w:hanging="360"/>
      </w:pPr>
      <w:rPr>
        <w:rFonts w:ascii="Courier New" w:hAnsi="Courier New" w:cs="Courier New" w:hint="default"/>
      </w:rPr>
    </w:lvl>
    <w:lvl w:ilvl="5" w:tplc="8DD483A6" w:tentative="1">
      <w:start w:val="1"/>
      <w:numFmt w:val="bullet"/>
      <w:lvlText w:val=""/>
      <w:lvlJc w:val="left"/>
      <w:pPr>
        <w:tabs>
          <w:tab w:val="num" w:pos="5040"/>
        </w:tabs>
        <w:ind w:left="5040" w:hanging="360"/>
      </w:pPr>
      <w:rPr>
        <w:rFonts w:ascii="Wingdings" w:hAnsi="Wingdings" w:hint="default"/>
      </w:rPr>
    </w:lvl>
    <w:lvl w:ilvl="6" w:tplc="05E22794" w:tentative="1">
      <w:start w:val="1"/>
      <w:numFmt w:val="bullet"/>
      <w:lvlText w:val=""/>
      <w:lvlJc w:val="left"/>
      <w:pPr>
        <w:tabs>
          <w:tab w:val="num" w:pos="5760"/>
        </w:tabs>
        <w:ind w:left="5760" w:hanging="360"/>
      </w:pPr>
      <w:rPr>
        <w:rFonts w:ascii="Symbol" w:hAnsi="Symbol" w:hint="default"/>
      </w:rPr>
    </w:lvl>
    <w:lvl w:ilvl="7" w:tplc="9FF4C6E6" w:tentative="1">
      <w:start w:val="1"/>
      <w:numFmt w:val="bullet"/>
      <w:lvlText w:val="o"/>
      <w:lvlJc w:val="left"/>
      <w:pPr>
        <w:tabs>
          <w:tab w:val="num" w:pos="6480"/>
        </w:tabs>
        <w:ind w:left="6480" w:hanging="360"/>
      </w:pPr>
      <w:rPr>
        <w:rFonts w:ascii="Courier New" w:hAnsi="Courier New" w:cs="Courier New" w:hint="default"/>
      </w:rPr>
    </w:lvl>
    <w:lvl w:ilvl="8" w:tplc="0152EEE0"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F9138A"/>
    <w:multiLevelType w:val="hybridMultilevel"/>
    <w:tmpl w:val="6ECE72B0"/>
    <w:lvl w:ilvl="0" w:tplc="850450FA">
      <w:start w:val="5"/>
      <w:numFmt w:val="bullet"/>
      <w:lvlText w:val="-"/>
      <w:lvlJc w:val="left"/>
      <w:pPr>
        <w:tabs>
          <w:tab w:val="num" w:pos="1080"/>
        </w:tabs>
        <w:ind w:left="1080" w:hanging="360"/>
      </w:pPr>
      <w:rPr>
        <w:rFonts w:ascii="Times New Roman" w:eastAsia="Times New Roman" w:hAnsi="Times New Roman" w:cs="Times New Roman" w:hint="default"/>
      </w:rPr>
    </w:lvl>
    <w:lvl w:ilvl="1" w:tplc="D8CCA164" w:tentative="1">
      <w:start w:val="1"/>
      <w:numFmt w:val="bullet"/>
      <w:lvlText w:val="o"/>
      <w:lvlJc w:val="left"/>
      <w:pPr>
        <w:tabs>
          <w:tab w:val="num" w:pos="1440"/>
        </w:tabs>
        <w:ind w:left="1440" w:hanging="360"/>
      </w:pPr>
      <w:rPr>
        <w:rFonts w:ascii="Courier New" w:hAnsi="Courier New" w:cs="Courier New" w:hint="default"/>
      </w:rPr>
    </w:lvl>
    <w:lvl w:ilvl="2" w:tplc="E528D89A" w:tentative="1">
      <w:start w:val="1"/>
      <w:numFmt w:val="bullet"/>
      <w:lvlText w:val=""/>
      <w:lvlJc w:val="left"/>
      <w:pPr>
        <w:tabs>
          <w:tab w:val="num" w:pos="2160"/>
        </w:tabs>
        <w:ind w:left="2160" w:hanging="360"/>
      </w:pPr>
      <w:rPr>
        <w:rFonts w:ascii="Wingdings" w:hAnsi="Wingdings" w:hint="default"/>
      </w:rPr>
    </w:lvl>
    <w:lvl w:ilvl="3" w:tplc="3D4E59B2" w:tentative="1">
      <w:start w:val="1"/>
      <w:numFmt w:val="bullet"/>
      <w:lvlText w:val=""/>
      <w:lvlJc w:val="left"/>
      <w:pPr>
        <w:tabs>
          <w:tab w:val="num" w:pos="2880"/>
        </w:tabs>
        <w:ind w:left="2880" w:hanging="360"/>
      </w:pPr>
      <w:rPr>
        <w:rFonts w:ascii="Symbol" w:hAnsi="Symbol" w:hint="default"/>
      </w:rPr>
    </w:lvl>
    <w:lvl w:ilvl="4" w:tplc="7DEC45A6" w:tentative="1">
      <w:start w:val="1"/>
      <w:numFmt w:val="bullet"/>
      <w:lvlText w:val="o"/>
      <w:lvlJc w:val="left"/>
      <w:pPr>
        <w:tabs>
          <w:tab w:val="num" w:pos="3600"/>
        </w:tabs>
        <w:ind w:left="3600" w:hanging="360"/>
      </w:pPr>
      <w:rPr>
        <w:rFonts w:ascii="Courier New" w:hAnsi="Courier New" w:cs="Courier New" w:hint="default"/>
      </w:rPr>
    </w:lvl>
    <w:lvl w:ilvl="5" w:tplc="5A303B9C" w:tentative="1">
      <w:start w:val="1"/>
      <w:numFmt w:val="bullet"/>
      <w:lvlText w:val=""/>
      <w:lvlJc w:val="left"/>
      <w:pPr>
        <w:tabs>
          <w:tab w:val="num" w:pos="4320"/>
        </w:tabs>
        <w:ind w:left="4320" w:hanging="360"/>
      </w:pPr>
      <w:rPr>
        <w:rFonts w:ascii="Wingdings" w:hAnsi="Wingdings" w:hint="default"/>
      </w:rPr>
    </w:lvl>
    <w:lvl w:ilvl="6" w:tplc="3F748E66" w:tentative="1">
      <w:start w:val="1"/>
      <w:numFmt w:val="bullet"/>
      <w:lvlText w:val=""/>
      <w:lvlJc w:val="left"/>
      <w:pPr>
        <w:tabs>
          <w:tab w:val="num" w:pos="5040"/>
        </w:tabs>
        <w:ind w:left="5040" w:hanging="360"/>
      </w:pPr>
      <w:rPr>
        <w:rFonts w:ascii="Symbol" w:hAnsi="Symbol" w:hint="default"/>
      </w:rPr>
    </w:lvl>
    <w:lvl w:ilvl="7" w:tplc="5142C9D6" w:tentative="1">
      <w:start w:val="1"/>
      <w:numFmt w:val="bullet"/>
      <w:lvlText w:val="o"/>
      <w:lvlJc w:val="left"/>
      <w:pPr>
        <w:tabs>
          <w:tab w:val="num" w:pos="5760"/>
        </w:tabs>
        <w:ind w:left="5760" w:hanging="360"/>
      </w:pPr>
      <w:rPr>
        <w:rFonts w:ascii="Courier New" w:hAnsi="Courier New" w:cs="Courier New" w:hint="default"/>
      </w:rPr>
    </w:lvl>
    <w:lvl w:ilvl="8" w:tplc="B88EA6F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BF53D4"/>
    <w:multiLevelType w:val="hybridMultilevel"/>
    <w:tmpl w:val="4DC266A8"/>
    <w:lvl w:ilvl="0" w:tplc="3E04B0A2">
      <w:start w:val="1"/>
      <w:numFmt w:val="decimal"/>
      <w:lvlText w:val="%1."/>
      <w:lvlJc w:val="left"/>
      <w:pPr>
        <w:ind w:left="720" w:hanging="360"/>
      </w:pPr>
      <w:rPr>
        <w:rFonts w:hint="default"/>
      </w:rPr>
    </w:lvl>
    <w:lvl w:ilvl="1" w:tplc="AE28B6C8" w:tentative="1">
      <w:start w:val="1"/>
      <w:numFmt w:val="bullet"/>
      <w:lvlText w:val="o"/>
      <w:lvlJc w:val="left"/>
      <w:pPr>
        <w:ind w:left="1440" w:hanging="360"/>
      </w:pPr>
      <w:rPr>
        <w:rFonts w:ascii="Courier New" w:hAnsi="Courier New" w:cs="Courier New" w:hint="default"/>
      </w:rPr>
    </w:lvl>
    <w:lvl w:ilvl="2" w:tplc="8F565FDE" w:tentative="1">
      <w:start w:val="1"/>
      <w:numFmt w:val="bullet"/>
      <w:lvlText w:val=""/>
      <w:lvlJc w:val="left"/>
      <w:pPr>
        <w:ind w:left="2160" w:hanging="360"/>
      </w:pPr>
      <w:rPr>
        <w:rFonts w:ascii="Wingdings" w:hAnsi="Wingdings" w:hint="default"/>
      </w:rPr>
    </w:lvl>
    <w:lvl w:ilvl="3" w:tplc="31AC092C" w:tentative="1">
      <w:start w:val="1"/>
      <w:numFmt w:val="bullet"/>
      <w:lvlText w:val=""/>
      <w:lvlJc w:val="left"/>
      <w:pPr>
        <w:ind w:left="2880" w:hanging="360"/>
      </w:pPr>
      <w:rPr>
        <w:rFonts w:ascii="Symbol" w:hAnsi="Symbol" w:hint="default"/>
      </w:rPr>
    </w:lvl>
    <w:lvl w:ilvl="4" w:tplc="53B83F30" w:tentative="1">
      <w:start w:val="1"/>
      <w:numFmt w:val="bullet"/>
      <w:lvlText w:val="o"/>
      <w:lvlJc w:val="left"/>
      <w:pPr>
        <w:ind w:left="3600" w:hanging="360"/>
      </w:pPr>
      <w:rPr>
        <w:rFonts w:ascii="Courier New" w:hAnsi="Courier New" w:cs="Courier New" w:hint="default"/>
      </w:rPr>
    </w:lvl>
    <w:lvl w:ilvl="5" w:tplc="9AC649F8" w:tentative="1">
      <w:start w:val="1"/>
      <w:numFmt w:val="bullet"/>
      <w:lvlText w:val=""/>
      <w:lvlJc w:val="left"/>
      <w:pPr>
        <w:ind w:left="4320" w:hanging="360"/>
      </w:pPr>
      <w:rPr>
        <w:rFonts w:ascii="Wingdings" w:hAnsi="Wingdings" w:hint="default"/>
      </w:rPr>
    </w:lvl>
    <w:lvl w:ilvl="6" w:tplc="3A924176" w:tentative="1">
      <w:start w:val="1"/>
      <w:numFmt w:val="bullet"/>
      <w:lvlText w:val=""/>
      <w:lvlJc w:val="left"/>
      <w:pPr>
        <w:ind w:left="5040" w:hanging="360"/>
      </w:pPr>
      <w:rPr>
        <w:rFonts w:ascii="Symbol" w:hAnsi="Symbol" w:hint="default"/>
      </w:rPr>
    </w:lvl>
    <w:lvl w:ilvl="7" w:tplc="963622B8" w:tentative="1">
      <w:start w:val="1"/>
      <w:numFmt w:val="bullet"/>
      <w:lvlText w:val="o"/>
      <w:lvlJc w:val="left"/>
      <w:pPr>
        <w:ind w:left="5760" w:hanging="360"/>
      </w:pPr>
      <w:rPr>
        <w:rFonts w:ascii="Courier New" w:hAnsi="Courier New" w:cs="Courier New" w:hint="default"/>
      </w:rPr>
    </w:lvl>
    <w:lvl w:ilvl="8" w:tplc="345AACD8" w:tentative="1">
      <w:start w:val="1"/>
      <w:numFmt w:val="bullet"/>
      <w:lvlText w:val=""/>
      <w:lvlJc w:val="left"/>
      <w:pPr>
        <w:ind w:left="6480" w:hanging="360"/>
      </w:pPr>
      <w:rPr>
        <w:rFonts w:ascii="Wingdings" w:hAnsi="Wingdings" w:hint="default"/>
      </w:rPr>
    </w:lvl>
  </w:abstractNum>
  <w:abstractNum w:abstractNumId="37" w15:restartNumberingAfterBreak="0">
    <w:nsid w:val="64486D90"/>
    <w:multiLevelType w:val="hybridMultilevel"/>
    <w:tmpl w:val="DE863A86"/>
    <w:lvl w:ilvl="0" w:tplc="6178B954">
      <w:start w:val="1"/>
      <w:numFmt w:val="bullet"/>
      <w:lvlText w:val=""/>
      <w:lvlJc w:val="left"/>
      <w:pPr>
        <w:ind w:left="1800" w:hanging="360"/>
      </w:pPr>
      <w:rPr>
        <w:rFonts w:ascii="Symbol" w:hAnsi="Symbol" w:hint="default"/>
      </w:rPr>
    </w:lvl>
    <w:lvl w:ilvl="1" w:tplc="4EF2F1C4">
      <w:start w:val="1"/>
      <w:numFmt w:val="bullet"/>
      <w:lvlText w:val="o"/>
      <w:lvlJc w:val="left"/>
      <w:pPr>
        <w:ind w:left="2520" w:hanging="360"/>
      </w:pPr>
      <w:rPr>
        <w:rFonts w:ascii="Courier New" w:hAnsi="Courier New" w:cs="Courier New" w:hint="default"/>
      </w:rPr>
    </w:lvl>
    <w:lvl w:ilvl="2" w:tplc="9B466976">
      <w:start w:val="1"/>
      <w:numFmt w:val="bullet"/>
      <w:lvlText w:val=""/>
      <w:lvlJc w:val="left"/>
      <w:pPr>
        <w:ind w:left="3240" w:hanging="360"/>
      </w:pPr>
      <w:rPr>
        <w:rFonts w:ascii="Wingdings" w:hAnsi="Wingdings" w:hint="default"/>
      </w:rPr>
    </w:lvl>
    <w:lvl w:ilvl="3" w:tplc="725EF1C6" w:tentative="1">
      <w:start w:val="1"/>
      <w:numFmt w:val="bullet"/>
      <w:lvlText w:val=""/>
      <w:lvlJc w:val="left"/>
      <w:pPr>
        <w:ind w:left="3960" w:hanging="360"/>
      </w:pPr>
      <w:rPr>
        <w:rFonts w:ascii="Symbol" w:hAnsi="Symbol" w:hint="default"/>
      </w:rPr>
    </w:lvl>
    <w:lvl w:ilvl="4" w:tplc="029678CC" w:tentative="1">
      <w:start w:val="1"/>
      <w:numFmt w:val="bullet"/>
      <w:lvlText w:val="o"/>
      <w:lvlJc w:val="left"/>
      <w:pPr>
        <w:ind w:left="4680" w:hanging="360"/>
      </w:pPr>
      <w:rPr>
        <w:rFonts w:ascii="Courier New" w:hAnsi="Courier New" w:cs="Courier New" w:hint="default"/>
      </w:rPr>
    </w:lvl>
    <w:lvl w:ilvl="5" w:tplc="C388E30A" w:tentative="1">
      <w:start w:val="1"/>
      <w:numFmt w:val="bullet"/>
      <w:lvlText w:val=""/>
      <w:lvlJc w:val="left"/>
      <w:pPr>
        <w:ind w:left="5400" w:hanging="360"/>
      </w:pPr>
      <w:rPr>
        <w:rFonts w:ascii="Wingdings" w:hAnsi="Wingdings" w:hint="default"/>
      </w:rPr>
    </w:lvl>
    <w:lvl w:ilvl="6" w:tplc="7FCA0BAC" w:tentative="1">
      <w:start w:val="1"/>
      <w:numFmt w:val="bullet"/>
      <w:lvlText w:val=""/>
      <w:lvlJc w:val="left"/>
      <w:pPr>
        <w:ind w:left="6120" w:hanging="360"/>
      </w:pPr>
      <w:rPr>
        <w:rFonts w:ascii="Symbol" w:hAnsi="Symbol" w:hint="default"/>
      </w:rPr>
    </w:lvl>
    <w:lvl w:ilvl="7" w:tplc="3CD8A468" w:tentative="1">
      <w:start w:val="1"/>
      <w:numFmt w:val="bullet"/>
      <w:lvlText w:val="o"/>
      <w:lvlJc w:val="left"/>
      <w:pPr>
        <w:ind w:left="6840" w:hanging="360"/>
      </w:pPr>
      <w:rPr>
        <w:rFonts w:ascii="Courier New" w:hAnsi="Courier New" w:cs="Courier New" w:hint="default"/>
      </w:rPr>
    </w:lvl>
    <w:lvl w:ilvl="8" w:tplc="97566B1A" w:tentative="1">
      <w:start w:val="1"/>
      <w:numFmt w:val="bullet"/>
      <w:lvlText w:val=""/>
      <w:lvlJc w:val="left"/>
      <w:pPr>
        <w:ind w:left="7560" w:hanging="360"/>
      </w:pPr>
      <w:rPr>
        <w:rFonts w:ascii="Wingdings" w:hAnsi="Wingdings" w:hint="default"/>
      </w:rPr>
    </w:lvl>
  </w:abstractNum>
  <w:abstractNum w:abstractNumId="38" w15:restartNumberingAfterBreak="0">
    <w:nsid w:val="67F02A1A"/>
    <w:multiLevelType w:val="hybridMultilevel"/>
    <w:tmpl w:val="E214D2BE"/>
    <w:lvl w:ilvl="0" w:tplc="06AEB008">
      <w:start w:val="1"/>
      <w:numFmt w:val="bullet"/>
      <w:lvlText w:val=""/>
      <w:lvlJc w:val="left"/>
      <w:pPr>
        <w:ind w:left="720" w:hanging="360"/>
      </w:pPr>
      <w:rPr>
        <w:rFonts w:ascii="Symbol" w:hAnsi="Symbol" w:hint="default"/>
      </w:rPr>
    </w:lvl>
    <w:lvl w:ilvl="1" w:tplc="9F786BBC" w:tentative="1">
      <w:start w:val="1"/>
      <w:numFmt w:val="bullet"/>
      <w:lvlText w:val="o"/>
      <w:lvlJc w:val="left"/>
      <w:pPr>
        <w:ind w:left="1440" w:hanging="360"/>
      </w:pPr>
      <w:rPr>
        <w:rFonts w:ascii="Courier New" w:hAnsi="Courier New" w:cs="Courier New" w:hint="default"/>
      </w:rPr>
    </w:lvl>
    <w:lvl w:ilvl="2" w:tplc="9294AAEE" w:tentative="1">
      <w:start w:val="1"/>
      <w:numFmt w:val="bullet"/>
      <w:lvlText w:val=""/>
      <w:lvlJc w:val="left"/>
      <w:pPr>
        <w:ind w:left="2160" w:hanging="360"/>
      </w:pPr>
      <w:rPr>
        <w:rFonts w:ascii="Wingdings" w:hAnsi="Wingdings" w:hint="default"/>
      </w:rPr>
    </w:lvl>
    <w:lvl w:ilvl="3" w:tplc="F2DEBF08" w:tentative="1">
      <w:start w:val="1"/>
      <w:numFmt w:val="bullet"/>
      <w:lvlText w:val=""/>
      <w:lvlJc w:val="left"/>
      <w:pPr>
        <w:ind w:left="2880" w:hanging="360"/>
      </w:pPr>
      <w:rPr>
        <w:rFonts w:ascii="Symbol" w:hAnsi="Symbol" w:hint="default"/>
      </w:rPr>
    </w:lvl>
    <w:lvl w:ilvl="4" w:tplc="3B523C28" w:tentative="1">
      <w:start w:val="1"/>
      <w:numFmt w:val="bullet"/>
      <w:lvlText w:val="o"/>
      <w:lvlJc w:val="left"/>
      <w:pPr>
        <w:ind w:left="3600" w:hanging="360"/>
      </w:pPr>
      <w:rPr>
        <w:rFonts w:ascii="Courier New" w:hAnsi="Courier New" w:cs="Courier New" w:hint="default"/>
      </w:rPr>
    </w:lvl>
    <w:lvl w:ilvl="5" w:tplc="452C0D4C" w:tentative="1">
      <w:start w:val="1"/>
      <w:numFmt w:val="bullet"/>
      <w:lvlText w:val=""/>
      <w:lvlJc w:val="left"/>
      <w:pPr>
        <w:ind w:left="4320" w:hanging="360"/>
      </w:pPr>
      <w:rPr>
        <w:rFonts w:ascii="Wingdings" w:hAnsi="Wingdings" w:hint="default"/>
      </w:rPr>
    </w:lvl>
    <w:lvl w:ilvl="6" w:tplc="5F7A230C" w:tentative="1">
      <w:start w:val="1"/>
      <w:numFmt w:val="bullet"/>
      <w:lvlText w:val=""/>
      <w:lvlJc w:val="left"/>
      <w:pPr>
        <w:ind w:left="5040" w:hanging="360"/>
      </w:pPr>
      <w:rPr>
        <w:rFonts w:ascii="Symbol" w:hAnsi="Symbol" w:hint="default"/>
      </w:rPr>
    </w:lvl>
    <w:lvl w:ilvl="7" w:tplc="0C52EA76" w:tentative="1">
      <w:start w:val="1"/>
      <w:numFmt w:val="bullet"/>
      <w:lvlText w:val="o"/>
      <w:lvlJc w:val="left"/>
      <w:pPr>
        <w:ind w:left="5760" w:hanging="360"/>
      </w:pPr>
      <w:rPr>
        <w:rFonts w:ascii="Courier New" w:hAnsi="Courier New" w:cs="Courier New" w:hint="default"/>
      </w:rPr>
    </w:lvl>
    <w:lvl w:ilvl="8" w:tplc="63EA737E" w:tentative="1">
      <w:start w:val="1"/>
      <w:numFmt w:val="bullet"/>
      <w:lvlText w:val=""/>
      <w:lvlJc w:val="left"/>
      <w:pPr>
        <w:ind w:left="6480" w:hanging="360"/>
      </w:pPr>
      <w:rPr>
        <w:rFonts w:ascii="Wingdings" w:hAnsi="Wingdings" w:hint="default"/>
      </w:rPr>
    </w:lvl>
  </w:abstractNum>
  <w:abstractNum w:abstractNumId="39" w15:restartNumberingAfterBreak="0">
    <w:nsid w:val="6B451772"/>
    <w:multiLevelType w:val="hybridMultilevel"/>
    <w:tmpl w:val="453A5644"/>
    <w:lvl w:ilvl="0" w:tplc="C72EE886">
      <w:start w:val="1"/>
      <w:numFmt w:val="decimal"/>
      <w:lvlText w:val="%1."/>
      <w:lvlJc w:val="left"/>
      <w:pPr>
        <w:ind w:left="720" w:hanging="360"/>
      </w:pPr>
      <w:rPr>
        <w:rFonts w:hint="default"/>
        <w:b w:val="0"/>
      </w:rPr>
    </w:lvl>
    <w:lvl w:ilvl="1" w:tplc="19A8C118" w:tentative="1">
      <w:start w:val="1"/>
      <w:numFmt w:val="bullet"/>
      <w:lvlText w:val="o"/>
      <w:lvlJc w:val="left"/>
      <w:pPr>
        <w:ind w:left="1440" w:hanging="360"/>
      </w:pPr>
      <w:rPr>
        <w:rFonts w:ascii="Courier New" w:hAnsi="Courier New" w:cs="Courier New" w:hint="default"/>
      </w:rPr>
    </w:lvl>
    <w:lvl w:ilvl="2" w:tplc="399C623A" w:tentative="1">
      <w:start w:val="1"/>
      <w:numFmt w:val="bullet"/>
      <w:lvlText w:val=""/>
      <w:lvlJc w:val="left"/>
      <w:pPr>
        <w:ind w:left="2160" w:hanging="360"/>
      </w:pPr>
      <w:rPr>
        <w:rFonts w:ascii="Wingdings" w:hAnsi="Wingdings" w:hint="default"/>
      </w:rPr>
    </w:lvl>
    <w:lvl w:ilvl="3" w:tplc="A7529D82" w:tentative="1">
      <w:start w:val="1"/>
      <w:numFmt w:val="bullet"/>
      <w:lvlText w:val=""/>
      <w:lvlJc w:val="left"/>
      <w:pPr>
        <w:ind w:left="2880" w:hanging="360"/>
      </w:pPr>
      <w:rPr>
        <w:rFonts w:ascii="Symbol" w:hAnsi="Symbol" w:hint="default"/>
      </w:rPr>
    </w:lvl>
    <w:lvl w:ilvl="4" w:tplc="FD66B6EC" w:tentative="1">
      <w:start w:val="1"/>
      <w:numFmt w:val="bullet"/>
      <w:lvlText w:val="o"/>
      <w:lvlJc w:val="left"/>
      <w:pPr>
        <w:ind w:left="3600" w:hanging="360"/>
      </w:pPr>
      <w:rPr>
        <w:rFonts w:ascii="Courier New" w:hAnsi="Courier New" w:cs="Courier New" w:hint="default"/>
      </w:rPr>
    </w:lvl>
    <w:lvl w:ilvl="5" w:tplc="EEE8E3CC" w:tentative="1">
      <w:start w:val="1"/>
      <w:numFmt w:val="bullet"/>
      <w:lvlText w:val=""/>
      <w:lvlJc w:val="left"/>
      <w:pPr>
        <w:ind w:left="4320" w:hanging="360"/>
      </w:pPr>
      <w:rPr>
        <w:rFonts w:ascii="Wingdings" w:hAnsi="Wingdings" w:hint="default"/>
      </w:rPr>
    </w:lvl>
    <w:lvl w:ilvl="6" w:tplc="9848A03A" w:tentative="1">
      <w:start w:val="1"/>
      <w:numFmt w:val="bullet"/>
      <w:lvlText w:val=""/>
      <w:lvlJc w:val="left"/>
      <w:pPr>
        <w:ind w:left="5040" w:hanging="360"/>
      </w:pPr>
      <w:rPr>
        <w:rFonts w:ascii="Symbol" w:hAnsi="Symbol" w:hint="default"/>
      </w:rPr>
    </w:lvl>
    <w:lvl w:ilvl="7" w:tplc="635C1C60" w:tentative="1">
      <w:start w:val="1"/>
      <w:numFmt w:val="bullet"/>
      <w:lvlText w:val="o"/>
      <w:lvlJc w:val="left"/>
      <w:pPr>
        <w:ind w:left="5760" w:hanging="360"/>
      </w:pPr>
      <w:rPr>
        <w:rFonts w:ascii="Courier New" w:hAnsi="Courier New" w:cs="Courier New" w:hint="default"/>
      </w:rPr>
    </w:lvl>
    <w:lvl w:ilvl="8" w:tplc="CFD6D4B0" w:tentative="1">
      <w:start w:val="1"/>
      <w:numFmt w:val="bullet"/>
      <w:lvlText w:val=""/>
      <w:lvlJc w:val="left"/>
      <w:pPr>
        <w:ind w:left="6480" w:hanging="360"/>
      </w:pPr>
      <w:rPr>
        <w:rFonts w:ascii="Wingdings" w:hAnsi="Wingdings" w:hint="default"/>
      </w:rPr>
    </w:lvl>
  </w:abstractNum>
  <w:abstractNum w:abstractNumId="40" w15:restartNumberingAfterBreak="0">
    <w:nsid w:val="6B864FB5"/>
    <w:multiLevelType w:val="multilevel"/>
    <w:tmpl w:val="D902C2D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70" w:hanging="390"/>
      </w:pPr>
      <w:rPr>
        <w:rFonts w:hint="default"/>
      </w:rPr>
    </w:lvl>
    <w:lvl w:ilvl="2">
      <w:start w:val="1"/>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3D62A1"/>
    <w:multiLevelType w:val="hybridMultilevel"/>
    <w:tmpl w:val="FEFA58D0"/>
    <w:lvl w:ilvl="0" w:tplc="D0D2C1C0">
      <w:start w:val="1"/>
      <w:numFmt w:val="bullet"/>
      <w:lvlText w:val=""/>
      <w:lvlJc w:val="left"/>
      <w:pPr>
        <w:ind w:left="720" w:hanging="360"/>
      </w:pPr>
      <w:rPr>
        <w:rFonts w:ascii="Symbol" w:hAnsi="Symbol" w:hint="default"/>
      </w:rPr>
    </w:lvl>
    <w:lvl w:ilvl="1" w:tplc="90301ABC" w:tentative="1">
      <w:start w:val="1"/>
      <w:numFmt w:val="bullet"/>
      <w:lvlText w:val="o"/>
      <w:lvlJc w:val="left"/>
      <w:pPr>
        <w:ind w:left="1440" w:hanging="360"/>
      </w:pPr>
      <w:rPr>
        <w:rFonts w:ascii="Courier New" w:hAnsi="Courier New" w:cs="Courier New" w:hint="default"/>
      </w:rPr>
    </w:lvl>
    <w:lvl w:ilvl="2" w:tplc="0868D8BA" w:tentative="1">
      <w:start w:val="1"/>
      <w:numFmt w:val="bullet"/>
      <w:lvlText w:val=""/>
      <w:lvlJc w:val="left"/>
      <w:pPr>
        <w:ind w:left="2160" w:hanging="360"/>
      </w:pPr>
      <w:rPr>
        <w:rFonts w:ascii="Wingdings" w:hAnsi="Wingdings" w:hint="default"/>
      </w:rPr>
    </w:lvl>
    <w:lvl w:ilvl="3" w:tplc="FD88D140" w:tentative="1">
      <w:start w:val="1"/>
      <w:numFmt w:val="bullet"/>
      <w:lvlText w:val=""/>
      <w:lvlJc w:val="left"/>
      <w:pPr>
        <w:ind w:left="2880" w:hanging="360"/>
      </w:pPr>
      <w:rPr>
        <w:rFonts w:ascii="Symbol" w:hAnsi="Symbol" w:hint="default"/>
      </w:rPr>
    </w:lvl>
    <w:lvl w:ilvl="4" w:tplc="237EFBDA" w:tentative="1">
      <w:start w:val="1"/>
      <w:numFmt w:val="bullet"/>
      <w:lvlText w:val="o"/>
      <w:lvlJc w:val="left"/>
      <w:pPr>
        <w:ind w:left="3600" w:hanging="360"/>
      </w:pPr>
      <w:rPr>
        <w:rFonts w:ascii="Courier New" w:hAnsi="Courier New" w:cs="Courier New" w:hint="default"/>
      </w:rPr>
    </w:lvl>
    <w:lvl w:ilvl="5" w:tplc="68FCF666" w:tentative="1">
      <w:start w:val="1"/>
      <w:numFmt w:val="bullet"/>
      <w:lvlText w:val=""/>
      <w:lvlJc w:val="left"/>
      <w:pPr>
        <w:ind w:left="4320" w:hanging="360"/>
      </w:pPr>
      <w:rPr>
        <w:rFonts w:ascii="Wingdings" w:hAnsi="Wingdings" w:hint="default"/>
      </w:rPr>
    </w:lvl>
    <w:lvl w:ilvl="6" w:tplc="5DDAFAA4" w:tentative="1">
      <w:start w:val="1"/>
      <w:numFmt w:val="bullet"/>
      <w:lvlText w:val=""/>
      <w:lvlJc w:val="left"/>
      <w:pPr>
        <w:ind w:left="5040" w:hanging="360"/>
      </w:pPr>
      <w:rPr>
        <w:rFonts w:ascii="Symbol" w:hAnsi="Symbol" w:hint="default"/>
      </w:rPr>
    </w:lvl>
    <w:lvl w:ilvl="7" w:tplc="03FC1AAC" w:tentative="1">
      <w:start w:val="1"/>
      <w:numFmt w:val="bullet"/>
      <w:lvlText w:val="o"/>
      <w:lvlJc w:val="left"/>
      <w:pPr>
        <w:ind w:left="5760" w:hanging="360"/>
      </w:pPr>
      <w:rPr>
        <w:rFonts w:ascii="Courier New" w:hAnsi="Courier New" w:cs="Courier New" w:hint="default"/>
      </w:rPr>
    </w:lvl>
    <w:lvl w:ilvl="8" w:tplc="81B80456" w:tentative="1">
      <w:start w:val="1"/>
      <w:numFmt w:val="bullet"/>
      <w:lvlText w:val=""/>
      <w:lvlJc w:val="left"/>
      <w:pPr>
        <w:ind w:left="6480" w:hanging="360"/>
      </w:pPr>
      <w:rPr>
        <w:rFonts w:ascii="Wingdings" w:hAnsi="Wingdings" w:hint="default"/>
      </w:rPr>
    </w:lvl>
  </w:abstractNum>
  <w:abstractNum w:abstractNumId="42" w15:restartNumberingAfterBreak="0">
    <w:nsid w:val="6FEF647A"/>
    <w:multiLevelType w:val="hybridMultilevel"/>
    <w:tmpl w:val="F856ACF0"/>
    <w:lvl w:ilvl="0" w:tplc="FA400B54">
      <w:start w:val="1"/>
      <w:numFmt w:val="bullet"/>
      <w:lvlText w:val=""/>
      <w:lvlJc w:val="left"/>
      <w:pPr>
        <w:ind w:left="990" w:hanging="360"/>
      </w:pPr>
      <w:rPr>
        <w:rFonts w:ascii="Symbol" w:hAnsi="Symbol" w:hint="default"/>
      </w:rPr>
    </w:lvl>
    <w:lvl w:ilvl="1" w:tplc="FA8695BA" w:tentative="1">
      <w:start w:val="1"/>
      <w:numFmt w:val="bullet"/>
      <w:lvlText w:val="o"/>
      <w:lvlJc w:val="left"/>
      <w:pPr>
        <w:ind w:left="1710" w:hanging="360"/>
      </w:pPr>
      <w:rPr>
        <w:rFonts w:ascii="Courier New" w:hAnsi="Courier New" w:cs="Courier New" w:hint="default"/>
      </w:rPr>
    </w:lvl>
    <w:lvl w:ilvl="2" w:tplc="AAFC077A" w:tentative="1">
      <w:start w:val="1"/>
      <w:numFmt w:val="bullet"/>
      <w:lvlText w:val=""/>
      <w:lvlJc w:val="left"/>
      <w:pPr>
        <w:ind w:left="2430" w:hanging="360"/>
      </w:pPr>
      <w:rPr>
        <w:rFonts w:ascii="Wingdings" w:hAnsi="Wingdings" w:hint="default"/>
      </w:rPr>
    </w:lvl>
    <w:lvl w:ilvl="3" w:tplc="1F94B86C" w:tentative="1">
      <w:start w:val="1"/>
      <w:numFmt w:val="bullet"/>
      <w:lvlText w:val=""/>
      <w:lvlJc w:val="left"/>
      <w:pPr>
        <w:ind w:left="3150" w:hanging="360"/>
      </w:pPr>
      <w:rPr>
        <w:rFonts w:ascii="Symbol" w:hAnsi="Symbol" w:hint="default"/>
      </w:rPr>
    </w:lvl>
    <w:lvl w:ilvl="4" w:tplc="8D847A00" w:tentative="1">
      <w:start w:val="1"/>
      <w:numFmt w:val="bullet"/>
      <w:lvlText w:val="o"/>
      <w:lvlJc w:val="left"/>
      <w:pPr>
        <w:ind w:left="3870" w:hanging="360"/>
      </w:pPr>
      <w:rPr>
        <w:rFonts w:ascii="Courier New" w:hAnsi="Courier New" w:cs="Courier New" w:hint="default"/>
      </w:rPr>
    </w:lvl>
    <w:lvl w:ilvl="5" w:tplc="BF18A0D0" w:tentative="1">
      <w:start w:val="1"/>
      <w:numFmt w:val="bullet"/>
      <w:lvlText w:val=""/>
      <w:lvlJc w:val="left"/>
      <w:pPr>
        <w:ind w:left="4590" w:hanging="360"/>
      </w:pPr>
      <w:rPr>
        <w:rFonts w:ascii="Wingdings" w:hAnsi="Wingdings" w:hint="default"/>
      </w:rPr>
    </w:lvl>
    <w:lvl w:ilvl="6" w:tplc="D4E4D056" w:tentative="1">
      <w:start w:val="1"/>
      <w:numFmt w:val="bullet"/>
      <w:lvlText w:val=""/>
      <w:lvlJc w:val="left"/>
      <w:pPr>
        <w:ind w:left="5310" w:hanging="360"/>
      </w:pPr>
      <w:rPr>
        <w:rFonts w:ascii="Symbol" w:hAnsi="Symbol" w:hint="default"/>
      </w:rPr>
    </w:lvl>
    <w:lvl w:ilvl="7" w:tplc="02FE129A" w:tentative="1">
      <w:start w:val="1"/>
      <w:numFmt w:val="bullet"/>
      <w:lvlText w:val="o"/>
      <w:lvlJc w:val="left"/>
      <w:pPr>
        <w:ind w:left="6030" w:hanging="360"/>
      </w:pPr>
      <w:rPr>
        <w:rFonts w:ascii="Courier New" w:hAnsi="Courier New" w:cs="Courier New" w:hint="default"/>
      </w:rPr>
    </w:lvl>
    <w:lvl w:ilvl="8" w:tplc="E00EF9A4" w:tentative="1">
      <w:start w:val="1"/>
      <w:numFmt w:val="bullet"/>
      <w:lvlText w:val=""/>
      <w:lvlJc w:val="left"/>
      <w:pPr>
        <w:ind w:left="6750" w:hanging="360"/>
      </w:pPr>
      <w:rPr>
        <w:rFonts w:ascii="Wingdings" w:hAnsi="Wingdings" w:hint="default"/>
      </w:rPr>
    </w:lvl>
  </w:abstractNum>
  <w:abstractNum w:abstractNumId="43" w15:restartNumberingAfterBreak="0">
    <w:nsid w:val="6FFA209F"/>
    <w:multiLevelType w:val="hybridMultilevel"/>
    <w:tmpl w:val="67C4431E"/>
    <w:lvl w:ilvl="0" w:tplc="0BAE963E">
      <w:start w:val="1"/>
      <w:numFmt w:val="bullet"/>
      <w:pStyle w:val="NoSpacing"/>
      <w:lvlText w:val=""/>
      <w:lvlJc w:val="left"/>
      <w:pPr>
        <w:ind w:left="720" w:hanging="360"/>
      </w:pPr>
      <w:rPr>
        <w:rFonts w:ascii="Symbol" w:hAnsi="Symbol" w:hint="default"/>
      </w:rPr>
    </w:lvl>
    <w:lvl w:ilvl="1" w:tplc="6444E2EE" w:tentative="1">
      <w:start w:val="1"/>
      <w:numFmt w:val="bullet"/>
      <w:lvlText w:val="o"/>
      <w:lvlJc w:val="left"/>
      <w:pPr>
        <w:ind w:left="1440" w:hanging="360"/>
      </w:pPr>
      <w:rPr>
        <w:rFonts w:ascii="Courier New" w:hAnsi="Courier New" w:cs="Courier New" w:hint="default"/>
      </w:rPr>
    </w:lvl>
    <w:lvl w:ilvl="2" w:tplc="51B86AE6" w:tentative="1">
      <w:start w:val="1"/>
      <w:numFmt w:val="bullet"/>
      <w:lvlText w:val=""/>
      <w:lvlJc w:val="left"/>
      <w:pPr>
        <w:ind w:left="2160" w:hanging="360"/>
      </w:pPr>
      <w:rPr>
        <w:rFonts w:ascii="Wingdings" w:hAnsi="Wingdings" w:hint="default"/>
      </w:rPr>
    </w:lvl>
    <w:lvl w:ilvl="3" w:tplc="5D227AB0" w:tentative="1">
      <w:start w:val="1"/>
      <w:numFmt w:val="bullet"/>
      <w:lvlText w:val=""/>
      <w:lvlJc w:val="left"/>
      <w:pPr>
        <w:ind w:left="2880" w:hanging="360"/>
      </w:pPr>
      <w:rPr>
        <w:rFonts w:ascii="Symbol" w:hAnsi="Symbol" w:hint="default"/>
      </w:rPr>
    </w:lvl>
    <w:lvl w:ilvl="4" w:tplc="0D62BFB4" w:tentative="1">
      <w:start w:val="1"/>
      <w:numFmt w:val="bullet"/>
      <w:lvlText w:val="o"/>
      <w:lvlJc w:val="left"/>
      <w:pPr>
        <w:ind w:left="3600" w:hanging="360"/>
      </w:pPr>
      <w:rPr>
        <w:rFonts w:ascii="Courier New" w:hAnsi="Courier New" w:cs="Courier New" w:hint="default"/>
      </w:rPr>
    </w:lvl>
    <w:lvl w:ilvl="5" w:tplc="04A212C8" w:tentative="1">
      <w:start w:val="1"/>
      <w:numFmt w:val="bullet"/>
      <w:lvlText w:val=""/>
      <w:lvlJc w:val="left"/>
      <w:pPr>
        <w:ind w:left="4320" w:hanging="360"/>
      </w:pPr>
      <w:rPr>
        <w:rFonts w:ascii="Wingdings" w:hAnsi="Wingdings" w:hint="default"/>
      </w:rPr>
    </w:lvl>
    <w:lvl w:ilvl="6" w:tplc="ED521538" w:tentative="1">
      <w:start w:val="1"/>
      <w:numFmt w:val="bullet"/>
      <w:lvlText w:val=""/>
      <w:lvlJc w:val="left"/>
      <w:pPr>
        <w:ind w:left="5040" w:hanging="360"/>
      </w:pPr>
      <w:rPr>
        <w:rFonts w:ascii="Symbol" w:hAnsi="Symbol" w:hint="default"/>
      </w:rPr>
    </w:lvl>
    <w:lvl w:ilvl="7" w:tplc="779E479C" w:tentative="1">
      <w:start w:val="1"/>
      <w:numFmt w:val="bullet"/>
      <w:lvlText w:val="o"/>
      <w:lvlJc w:val="left"/>
      <w:pPr>
        <w:ind w:left="5760" w:hanging="360"/>
      </w:pPr>
      <w:rPr>
        <w:rFonts w:ascii="Courier New" w:hAnsi="Courier New" w:cs="Courier New" w:hint="default"/>
      </w:rPr>
    </w:lvl>
    <w:lvl w:ilvl="8" w:tplc="8DAA1410" w:tentative="1">
      <w:start w:val="1"/>
      <w:numFmt w:val="bullet"/>
      <w:lvlText w:val=""/>
      <w:lvlJc w:val="left"/>
      <w:pPr>
        <w:ind w:left="6480" w:hanging="360"/>
      </w:pPr>
      <w:rPr>
        <w:rFonts w:ascii="Wingdings" w:hAnsi="Wingdings" w:hint="default"/>
      </w:rPr>
    </w:lvl>
  </w:abstractNum>
  <w:abstractNum w:abstractNumId="44" w15:restartNumberingAfterBreak="0">
    <w:nsid w:val="73096EBC"/>
    <w:multiLevelType w:val="hybridMultilevel"/>
    <w:tmpl w:val="D3BA0DFC"/>
    <w:lvl w:ilvl="0" w:tplc="54F4AE8E">
      <w:start w:val="1"/>
      <w:numFmt w:val="bullet"/>
      <w:lvlText w:val=""/>
      <w:lvlJc w:val="left"/>
      <w:pPr>
        <w:tabs>
          <w:tab w:val="num" w:pos="2016"/>
        </w:tabs>
        <w:ind w:left="2016" w:hanging="360"/>
      </w:pPr>
      <w:rPr>
        <w:rFonts w:ascii="Symbol" w:hAnsi="Symbol" w:hint="default"/>
        <w:color w:val="auto"/>
      </w:rPr>
    </w:lvl>
    <w:lvl w:ilvl="1" w:tplc="2B6AEF7A" w:tentative="1">
      <w:start w:val="1"/>
      <w:numFmt w:val="bullet"/>
      <w:lvlText w:val="o"/>
      <w:lvlJc w:val="left"/>
      <w:pPr>
        <w:tabs>
          <w:tab w:val="num" w:pos="2520"/>
        </w:tabs>
        <w:ind w:left="2520" w:hanging="360"/>
      </w:pPr>
      <w:rPr>
        <w:rFonts w:ascii="Courier New" w:hAnsi="Courier New" w:cs="Courier New" w:hint="default"/>
      </w:rPr>
    </w:lvl>
    <w:lvl w:ilvl="2" w:tplc="D5F80748" w:tentative="1">
      <w:start w:val="1"/>
      <w:numFmt w:val="bullet"/>
      <w:lvlText w:val=""/>
      <w:lvlJc w:val="left"/>
      <w:pPr>
        <w:tabs>
          <w:tab w:val="num" w:pos="3240"/>
        </w:tabs>
        <w:ind w:left="3240" w:hanging="360"/>
      </w:pPr>
      <w:rPr>
        <w:rFonts w:ascii="Wingdings" w:hAnsi="Wingdings" w:hint="default"/>
      </w:rPr>
    </w:lvl>
    <w:lvl w:ilvl="3" w:tplc="C8A017CC" w:tentative="1">
      <w:start w:val="1"/>
      <w:numFmt w:val="bullet"/>
      <w:lvlText w:val=""/>
      <w:lvlJc w:val="left"/>
      <w:pPr>
        <w:tabs>
          <w:tab w:val="num" w:pos="3960"/>
        </w:tabs>
        <w:ind w:left="3960" w:hanging="360"/>
      </w:pPr>
      <w:rPr>
        <w:rFonts w:ascii="Symbol" w:hAnsi="Symbol" w:hint="default"/>
      </w:rPr>
    </w:lvl>
    <w:lvl w:ilvl="4" w:tplc="48C407A6" w:tentative="1">
      <w:start w:val="1"/>
      <w:numFmt w:val="bullet"/>
      <w:lvlText w:val="o"/>
      <w:lvlJc w:val="left"/>
      <w:pPr>
        <w:tabs>
          <w:tab w:val="num" w:pos="4680"/>
        </w:tabs>
        <w:ind w:left="4680" w:hanging="360"/>
      </w:pPr>
      <w:rPr>
        <w:rFonts w:ascii="Courier New" w:hAnsi="Courier New" w:cs="Courier New" w:hint="default"/>
      </w:rPr>
    </w:lvl>
    <w:lvl w:ilvl="5" w:tplc="E126F046" w:tentative="1">
      <w:start w:val="1"/>
      <w:numFmt w:val="bullet"/>
      <w:lvlText w:val=""/>
      <w:lvlJc w:val="left"/>
      <w:pPr>
        <w:tabs>
          <w:tab w:val="num" w:pos="5400"/>
        </w:tabs>
        <w:ind w:left="5400" w:hanging="360"/>
      </w:pPr>
      <w:rPr>
        <w:rFonts w:ascii="Wingdings" w:hAnsi="Wingdings" w:hint="default"/>
      </w:rPr>
    </w:lvl>
    <w:lvl w:ilvl="6" w:tplc="31E8DE48" w:tentative="1">
      <w:start w:val="1"/>
      <w:numFmt w:val="bullet"/>
      <w:lvlText w:val=""/>
      <w:lvlJc w:val="left"/>
      <w:pPr>
        <w:tabs>
          <w:tab w:val="num" w:pos="6120"/>
        </w:tabs>
        <w:ind w:left="6120" w:hanging="360"/>
      </w:pPr>
      <w:rPr>
        <w:rFonts w:ascii="Symbol" w:hAnsi="Symbol" w:hint="default"/>
      </w:rPr>
    </w:lvl>
    <w:lvl w:ilvl="7" w:tplc="EC4A8730" w:tentative="1">
      <w:start w:val="1"/>
      <w:numFmt w:val="bullet"/>
      <w:lvlText w:val="o"/>
      <w:lvlJc w:val="left"/>
      <w:pPr>
        <w:tabs>
          <w:tab w:val="num" w:pos="6840"/>
        </w:tabs>
        <w:ind w:left="6840" w:hanging="360"/>
      </w:pPr>
      <w:rPr>
        <w:rFonts w:ascii="Courier New" w:hAnsi="Courier New" w:cs="Courier New" w:hint="default"/>
      </w:rPr>
    </w:lvl>
    <w:lvl w:ilvl="8" w:tplc="C5304736"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DD5B2F"/>
    <w:multiLevelType w:val="hybridMultilevel"/>
    <w:tmpl w:val="A268F6D0"/>
    <w:lvl w:ilvl="0" w:tplc="0DCCB5DC">
      <w:start w:val="1"/>
      <w:numFmt w:val="decimal"/>
      <w:lvlText w:val="%1."/>
      <w:lvlJc w:val="left"/>
      <w:pPr>
        <w:tabs>
          <w:tab w:val="num" w:pos="1440"/>
        </w:tabs>
        <w:ind w:left="1440" w:hanging="360"/>
      </w:pPr>
      <w:rPr>
        <w:rFonts w:hint="default"/>
      </w:rPr>
    </w:lvl>
    <w:lvl w:ilvl="1" w:tplc="6B84264E" w:tentative="1">
      <w:start w:val="1"/>
      <w:numFmt w:val="lowerLetter"/>
      <w:lvlText w:val="%2."/>
      <w:lvlJc w:val="left"/>
      <w:pPr>
        <w:tabs>
          <w:tab w:val="num" w:pos="2160"/>
        </w:tabs>
        <w:ind w:left="2160" w:hanging="360"/>
      </w:pPr>
    </w:lvl>
    <w:lvl w:ilvl="2" w:tplc="FF96BC52" w:tentative="1">
      <w:start w:val="1"/>
      <w:numFmt w:val="lowerRoman"/>
      <w:lvlText w:val="%3."/>
      <w:lvlJc w:val="right"/>
      <w:pPr>
        <w:tabs>
          <w:tab w:val="num" w:pos="2880"/>
        </w:tabs>
        <w:ind w:left="2880" w:hanging="180"/>
      </w:pPr>
    </w:lvl>
    <w:lvl w:ilvl="3" w:tplc="37E80F92" w:tentative="1">
      <w:start w:val="1"/>
      <w:numFmt w:val="decimal"/>
      <w:lvlText w:val="%4."/>
      <w:lvlJc w:val="left"/>
      <w:pPr>
        <w:tabs>
          <w:tab w:val="num" w:pos="3600"/>
        </w:tabs>
        <w:ind w:left="3600" w:hanging="360"/>
      </w:pPr>
    </w:lvl>
    <w:lvl w:ilvl="4" w:tplc="A9C8DFAE" w:tentative="1">
      <w:start w:val="1"/>
      <w:numFmt w:val="lowerLetter"/>
      <w:lvlText w:val="%5."/>
      <w:lvlJc w:val="left"/>
      <w:pPr>
        <w:tabs>
          <w:tab w:val="num" w:pos="4320"/>
        </w:tabs>
        <w:ind w:left="4320" w:hanging="360"/>
      </w:pPr>
    </w:lvl>
    <w:lvl w:ilvl="5" w:tplc="B5B45B78" w:tentative="1">
      <w:start w:val="1"/>
      <w:numFmt w:val="lowerRoman"/>
      <w:lvlText w:val="%6."/>
      <w:lvlJc w:val="right"/>
      <w:pPr>
        <w:tabs>
          <w:tab w:val="num" w:pos="5040"/>
        </w:tabs>
        <w:ind w:left="5040" w:hanging="180"/>
      </w:pPr>
    </w:lvl>
    <w:lvl w:ilvl="6" w:tplc="8FB211BE" w:tentative="1">
      <w:start w:val="1"/>
      <w:numFmt w:val="decimal"/>
      <w:lvlText w:val="%7."/>
      <w:lvlJc w:val="left"/>
      <w:pPr>
        <w:tabs>
          <w:tab w:val="num" w:pos="5760"/>
        </w:tabs>
        <w:ind w:left="5760" w:hanging="360"/>
      </w:pPr>
    </w:lvl>
    <w:lvl w:ilvl="7" w:tplc="0BFE8446" w:tentative="1">
      <w:start w:val="1"/>
      <w:numFmt w:val="lowerLetter"/>
      <w:lvlText w:val="%8."/>
      <w:lvlJc w:val="left"/>
      <w:pPr>
        <w:tabs>
          <w:tab w:val="num" w:pos="6480"/>
        </w:tabs>
        <w:ind w:left="6480" w:hanging="360"/>
      </w:pPr>
    </w:lvl>
    <w:lvl w:ilvl="8" w:tplc="12E66E10" w:tentative="1">
      <w:start w:val="1"/>
      <w:numFmt w:val="lowerRoman"/>
      <w:lvlText w:val="%9."/>
      <w:lvlJc w:val="right"/>
      <w:pPr>
        <w:tabs>
          <w:tab w:val="num" w:pos="7200"/>
        </w:tabs>
        <w:ind w:left="7200" w:hanging="180"/>
      </w:pPr>
    </w:lvl>
  </w:abstractNum>
  <w:abstractNum w:abstractNumId="46" w15:restartNumberingAfterBreak="0">
    <w:nsid w:val="77195C69"/>
    <w:multiLevelType w:val="hybridMultilevel"/>
    <w:tmpl w:val="D0BE7EB2"/>
    <w:lvl w:ilvl="0" w:tplc="71C88352">
      <w:start w:val="1"/>
      <w:numFmt w:val="bullet"/>
      <w:lvlText w:val=""/>
      <w:lvlJc w:val="left"/>
      <w:pPr>
        <w:ind w:left="720" w:hanging="360"/>
      </w:pPr>
      <w:rPr>
        <w:rFonts w:ascii="Symbol" w:hAnsi="Symbol" w:hint="default"/>
      </w:rPr>
    </w:lvl>
    <w:lvl w:ilvl="1" w:tplc="810C3470" w:tentative="1">
      <w:start w:val="1"/>
      <w:numFmt w:val="bullet"/>
      <w:lvlText w:val="o"/>
      <w:lvlJc w:val="left"/>
      <w:pPr>
        <w:ind w:left="1440" w:hanging="360"/>
      </w:pPr>
      <w:rPr>
        <w:rFonts w:ascii="Courier New" w:hAnsi="Courier New" w:cs="Courier New" w:hint="default"/>
      </w:rPr>
    </w:lvl>
    <w:lvl w:ilvl="2" w:tplc="094AD2DA" w:tentative="1">
      <w:start w:val="1"/>
      <w:numFmt w:val="bullet"/>
      <w:lvlText w:val=""/>
      <w:lvlJc w:val="left"/>
      <w:pPr>
        <w:ind w:left="2160" w:hanging="360"/>
      </w:pPr>
      <w:rPr>
        <w:rFonts w:ascii="Wingdings" w:hAnsi="Wingdings" w:hint="default"/>
      </w:rPr>
    </w:lvl>
    <w:lvl w:ilvl="3" w:tplc="B7327E06" w:tentative="1">
      <w:start w:val="1"/>
      <w:numFmt w:val="bullet"/>
      <w:lvlText w:val=""/>
      <w:lvlJc w:val="left"/>
      <w:pPr>
        <w:ind w:left="2880" w:hanging="360"/>
      </w:pPr>
      <w:rPr>
        <w:rFonts w:ascii="Symbol" w:hAnsi="Symbol" w:hint="default"/>
      </w:rPr>
    </w:lvl>
    <w:lvl w:ilvl="4" w:tplc="0DDCF082" w:tentative="1">
      <w:start w:val="1"/>
      <w:numFmt w:val="bullet"/>
      <w:lvlText w:val="o"/>
      <w:lvlJc w:val="left"/>
      <w:pPr>
        <w:ind w:left="3600" w:hanging="360"/>
      </w:pPr>
      <w:rPr>
        <w:rFonts w:ascii="Courier New" w:hAnsi="Courier New" w:cs="Courier New" w:hint="default"/>
      </w:rPr>
    </w:lvl>
    <w:lvl w:ilvl="5" w:tplc="61A222EA" w:tentative="1">
      <w:start w:val="1"/>
      <w:numFmt w:val="bullet"/>
      <w:lvlText w:val=""/>
      <w:lvlJc w:val="left"/>
      <w:pPr>
        <w:ind w:left="4320" w:hanging="360"/>
      </w:pPr>
      <w:rPr>
        <w:rFonts w:ascii="Wingdings" w:hAnsi="Wingdings" w:hint="default"/>
      </w:rPr>
    </w:lvl>
    <w:lvl w:ilvl="6" w:tplc="E2CAD99E" w:tentative="1">
      <w:start w:val="1"/>
      <w:numFmt w:val="bullet"/>
      <w:lvlText w:val=""/>
      <w:lvlJc w:val="left"/>
      <w:pPr>
        <w:ind w:left="5040" w:hanging="360"/>
      </w:pPr>
      <w:rPr>
        <w:rFonts w:ascii="Symbol" w:hAnsi="Symbol" w:hint="default"/>
      </w:rPr>
    </w:lvl>
    <w:lvl w:ilvl="7" w:tplc="3FB67F28" w:tentative="1">
      <w:start w:val="1"/>
      <w:numFmt w:val="bullet"/>
      <w:lvlText w:val="o"/>
      <w:lvlJc w:val="left"/>
      <w:pPr>
        <w:ind w:left="5760" w:hanging="360"/>
      </w:pPr>
      <w:rPr>
        <w:rFonts w:ascii="Courier New" w:hAnsi="Courier New" w:cs="Courier New" w:hint="default"/>
      </w:rPr>
    </w:lvl>
    <w:lvl w:ilvl="8" w:tplc="985A60CA" w:tentative="1">
      <w:start w:val="1"/>
      <w:numFmt w:val="bullet"/>
      <w:lvlText w:val=""/>
      <w:lvlJc w:val="left"/>
      <w:pPr>
        <w:ind w:left="6480" w:hanging="360"/>
      </w:pPr>
      <w:rPr>
        <w:rFonts w:ascii="Wingdings" w:hAnsi="Wingdings" w:hint="default"/>
      </w:rPr>
    </w:lvl>
  </w:abstractNum>
  <w:abstractNum w:abstractNumId="47" w15:restartNumberingAfterBreak="0">
    <w:nsid w:val="78F17D96"/>
    <w:multiLevelType w:val="hybridMultilevel"/>
    <w:tmpl w:val="C63EBB28"/>
    <w:lvl w:ilvl="0" w:tplc="0638F2E2">
      <w:start w:val="1"/>
      <w:numFmt w:val="decimal"/>
      <w:lvlText w:val="%1."/>
      <w:lvlJc w:val="left"/>
      <w:pPr>
        <w:tabs>
          <w:tab w:val="num" w:pos="2520"/>
        </w:tabs>
        <w:ind w:left="2520" w:hanging="360"/>
      </w:pPr>
      <w:rPr>
        <w:rFonts w:hint="default"/>
      </w:rPr>
    </w:lvl>
    <w:lvl w:ilvl="1" w:tplc="7444CC0A">
      <w:start w:val="1"/>
      <w:numFmt w:val="bullet"/>
      <w:lvlText w:val=""/>
      <w:lvlJc w:val="left"/>
      <w:pPr>
        <w:ind w:left="2520" w:hanging="360"/>
      </w:pPr>
      <w:rPr>
        <w:rFonts w:ascii="Symbol" w:hAnsi="Symbol" w:hint="default"/>
      </w:rPr>
    </w:lvl>
    <w:lvl w:ilvl="2" w:tplc="279A9174" w:tentative="1">
      <w:start w:val="1"/>
      <w:numFmt w:val="lowerRoman"/>
      <w:lvlText w:val="%3."/>
      <w:lvlJc w:val="right"/>
      <w:pPr>
        <w:ind w:left="3240" w:hanging="180"/>
      </w:pPr>
    </w:lvl>
    <w:lvl w:ilvl="3" w:tplc="8CEA5F10" w:tentative="1">
      <w:start w:val="1"/>
      <w:numFmt w:val="decimal"/>
      <w:lvlText w:val="%4."/>
      <w:lvlJc w:val="left"/>
      <w:pPr>
        <w:ind w:left="3960" w:hanging="360"/>
      </w:pPr>
    </w:lvl>
    <w:lvl w:ilvl="4" w:tplc="73EC8DA8" w:tentative="1">
      <w:start w:val="1"/>
      <w:numFmt w:val="lowerLetter"/>
      <w:lvlText w:val="%5."/>
      <w:lvlJc w:val="left"/>
      <w:pPr>
        <w:ind w:left="4680" w:hanging="360"/>
      </w:pPr>
    </w:lvl>
    <w:lvl w:ilvl="5" w:tplc="D8B2D968" w:tentative="1">
      <w:start w:val="1"/>
      <w:numFmt w:val="lowerRoman"/>
      <w:lvlText w:val="%6."/>
      <w:lvlJc w:val="right"/>
      <w:pPr>
        <w:ind w:left="5400" w:hanging="180"/>
      </w:pPr>
    </w:lvl>
    <w:lvl w:ilvl="6" w:tplc="11E848DE" w:tentative="1">
      <w:start w:val="1"/>
      <w:numFmt w:val="decimal"/>
      <w:lvlText w:val="%7."/>
      <w:lvlJc w:val="left"/>
      <w:pPr>
        <w:ind w:left="6120" w:hanging="360"/>
      </w:pPr>
    </w:lvl>
    <w:lvl w:ilvl="7" w:tplc="F9DC2C22" w:tentative="1">
      <w:start w:val="1"/>
      <w:numFmt w:val="lowerLetter"/>
      <w:lvlText w:val="%8."/>
      <w:lvlJc w:val="left"/>
      <w:pPr>
        <w:ind w:left="6840" w:hanging="360"/>
      </w:pPr>
    </w:lvl>
    <w:lvl w:ilvl="8" w:tplc="9B70A024" w:tentative="1">
      <w:start w:val="1"/>
      <w:numFmt w:val="lowerRoman"/>
      <w:lvlText w:val="%9."/>
      <w:lvlJc w:val="right"/>
      <w:pPr>
        <w:ind w:left="7560" w:hanging="180"/>
      </w:pPr>
    </w:lvl>
  </w:abstractNum>
  <w:abstractNum w:abstractNumId="48" w15:restartNumberingAfterBreak="0">
    <w:nsid w:val="7A5E2CBE"/>
    <w:multiLevelType w:val="hybridMultilevel"/>
    <w:tmpl w:val="E652584A"/>
    <w:lvl w:ilvl="0" w:tplc="42D69BFC">
      <w:start w:val="1"/>
      <w:numFmt w:val="decimal"/>
      <w:lvlText w:val="%1."/>
      <w:lvlJc w:val="left"/>
      <w:pPr>
        <w:ind w:left="3420" w:hanging="360"/>
      </w:pPr>
      <w:rPr>
        <w:rFonts w:hint="default"/>
        <w:b w:val="0"/>
      </w:rPr>
    </w:lvl>
    <w:lvl w:ilvl="1" w:tplc="ABB24C9E" w:tentative="1">
      <w:start w:val="1"/>
      <w:numFmt w:val="lowerLetter"/>
      <w:lvlText w:val="%2."/>
      <w:lvlJc w:val="left"/>
      <w:pPr>
        <w:ind w:left="4140" w:hanging="360"/>
      </w:pPr>
    </w:lvl>
    <w:lvl w:ilvl="2" w:tplc="CD024740" w:tentative="1">
      <w:start w:val="1"/>
      <w:numFmt w:val="lowerRoman"/>
      <w:lvlText w:val="%3."/>
      <w:lvlJc w:val="right"/>
      <w:pPr>
        <w:ind w:left="4860" w:hanging="180"/>
      </w:pPr>
    </w:lvl>
    <w:lvl w:ilvl="3" w:tplc="B0A4013A" w:tentative="1">
      <w:start w:val="1"/>
      <w:numFmt w:val="decimal"/>
      <w:lvlText w:val="%4."/>
      <w:lvlJc w:val="left"/>
      <w:pPr>
        <w:ind w:left="5580" w:hanging="360"/>
      </w:pPr>
    </w:lvl>
    <w:lvl w:ilvl="4" w:tplc="74CC4A7C" w:tentative="1">
      <w:start w:val="1"/>
      <w:numFmt w:val="lowerLetter"/>
      <w:lvlText w:val="%5."/>
      <w:lvlJc w:val="left"/>
      <w:pPr>
        <w:ind w:left="6300" w:hanging="360"/>
      </w:pPr>
    </w:lvl>
    <w:lvl w:ilvl="5" w:tplc="CB9E1678" w:tentative="1">
      <w:start w:val="1"/>
      <w:numFmt w:val="lowerRoman"/>
      <w:lvlText w:val="%6."/>
      <w:lvlJc w:val="right"/>
      <w:pPr>
        <w:ind w:left="7020" w:hanging="180"/>
      </w:pPr>
    </w:lvl>
    <w:lvl w:ilvl="6" w:tplc="6906863A" w:tentative="1">
      <w:start w:val="1"/>
      <w:numFmt w:val="decimal"/>
      <w:lvlText w:val="%7."/>
      <w:lvlJc w:val="left"/>
      <w:pPr>
        <w:ind w:left="7740" w:hanging="360"/>
      </w:pPr>
    </w:lvl>
    <w:lvl w:ilvl="7" w:tplc="C1E899A0" w:tentative="1">
      <w:start w:val="1"/>
      <w:numFmt w:val="lowerLetter"/>
      <w:lvlText w:val="%8."/>
      <w:lvlJc w:val="left"/>
      <w:pPr>
        <w:ind w:left="8460" w:hanging="360"/>
      </w:pPr>
    </w:lvl>
    <w:lvl w:ilvl="8" w:tplc="25CA429C" w:tentative="1">
      <w:start w:val="1"/>
      <w:numFmt w:val="lowerRoman"/>
      <w:lvlText w:val="%9."/>
      <w:lvlJc w:val="right"/>
      <w:pPr>
        <w:ind w:left="9180" w:hanging="180"/>
      </w:pPr>
    </w:lvl>
  </w:abstractNum>
  <w:abstractNum w:abstractNumId="49" w15:restartNumberingAfterBreak="0">
    <w:nsid w:val="7FBF1B64"/>
    <w:multiLevelType w:val="multilevel"/>
    <w:tmpl w:val="2A263E4A"/>
    <w:lvl w:ilvl="0">
      <w:start w:val="1"/>
      <w:numFmt w:val="bullet"/>
      <w:pStyle w:val="Inden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5"/>
  </w:num>
  <w:num w:numId="3">
    <w:abstractNumId w:val="27"/>
  </w:num>
  <w:num w:numId="4">
    <w:abstractNumId w:val="26"/>
  </w:num>
  <w:num w:numId="5">
    <w:abstractNumId w:val="47"/>
  </w:num>
  <w:num w:numId="6">
    <w:abstractNumId w:val="13"/>
  </w:num>
  <w:num w:numId="7">
    <w:abstractNumId w:val="17"/>
  </w:num>
  <w:num w:numId="8">
    <w:abstractNumId w:val="22"/>
  </w:num>
  <w:num w:numId="9">
    <w:abstractNumId w:val="31"/>
  </w:num>
  <w:num w:numId="10">
    <w:abstractNumId w:val="48"/>
  </w:num>
  <w:num w:numId="11">
    <w:abstractNumId w:val="15"/>
  </w:num>
  <w:num w:numId="12">
    <w:abstractNumId w:val="35"/>
  </w:num>
  <w:num w:numId="13">
    <w:abstractNumId w:val="14"/>
  </w:num>
  <w:num w:numId="14">
    <w:abstractNumId w:val="12"/>
  </w:num>
  <w:num w:numId="15">
    <w:abstractNumId w:val="7"/>
  </w:num>
  <w:num w:numId="16">
    <w:abstractNumId w:val="18"/>
  </w:num>
  <w:num w:numId="17">
    <w:abstractNumId w:val="8"/>
  </w:num>
  <w:num w:numId="18">
    <w:abstractNumId w:val="3"/>
  </w:num>
  <w:num w:numId="19">
    <w:abstractNumId w:val="1"/>
  </w:num>
  <w:num w:numId="20">
    <w:abstractNumId w:val="0"/>
  </w:num>
  <w:num w:numId="21">
    <w:abstractNumId w:val="43"/>
  </w:num>
  <w:num w:numId="22">
    <w:abstractNumId w:val="2"/>
  </w:num>
  <w:num w:numId="23">
    <w:abstractNumId w:val="21"/>
  </w:num>
  <w:num w:numId="24">
    <w:abstractNumId w:val="36"/>
  </w:num>
  <w:num w:numId="25">
    <w:abstractNumId w:val="24"/>
  </w:num>
  <w:num w:numId="26">
    <w:abstractNumId w:val="10"/>
  </w:num>
  <w:num w:numId="27">
    <w:abstractNumId w:val="9"/>
  </w:num>
  <w:num w:numId="28">
    <w:abstractNumId w:val="6"/>
  </w:num>
  <w:num w:numId="29">
    <w:abstractNumId w:val="39"/>
  </w:num>
  <w:num w:numId="30">
    <w:abstractNumId w:val="25"/>
  </w:num>
  <w:num w:numId="31">
    <w:abstractNumId w:val="30"/>
  </w:num>
  <w:num w:numId="32">
    <w:abstractNumId w:val="41"/>
  </w:num>
  <w:num w:numId="33">
    <w:abstractNumId w:val="29"/>
  </w:num>
  <w:num w:numId="34">
    <w:abstractNumId w:val="16"/>
  </w:num>
  <w:num w:numId="35">
    <w:abstractNumId w:val="38"/>
  </w:num>
  <w:num w:numId="36">
    <w:abstractNumId w:val="46"/>
  </w:num>
  <w:num w:numId="37">
    <w:abstractNumId w:val="42"/>
  </w:num>
  <w:num w:numId="38">
    <w:abstractNumId w:val="28"/>
  </w:num>
  <w:num w:numId="39">
    <w:abstractNumId w:val="20"/>
  </w:num>
  <w:num w:numId="40">
    <w:abstractNumId w:val="40"/>
  </w:num>
  <w:num w:numId="41">
    <w:abstractNumId w:val="49"/>
  </w:num>
  <w:num w:numId="42">
    <w:abstractNumId w:val="19"/>
  </w:num>
  <w:num w:numId="43">
    <w:abstractNumId w:val="23"/>
  </w:num>
  <w:num w:numId="44">
    <w:abstractNumId w:val="34"/>
  </w:num>
  <w:num w:numId="45">
    <w:abstractNumId w:val="33"/>
  </w:num>
  <w:num w:numId="46">
    <w:abstractNumId w:val="44"/>
  </w:num>
  <w:num w:numId="47">
    <w:abstractNumId w:val="5"/>
  </w:num>
  <w:num w:numId="48">
    <w:abstractNumId w:val="32"/>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16"/>
    <w:rsid w:val="00005D3E"/>
    <w:rsid w:val="00015D14"/>
    <w:rsid w:val="00023336"/>
    <w:rsid w:val="0004086A"/>
    <w:rsid w:val="00043D6A"/>
    <w:rsid w:val="000462DC"/>
    <w:rsid w:val="0006126C"/>
    <w:rsid w:val="0007170B"/>
    <w:rsid w:val="000804F4"/>
    <w:rsid w:val="00082A70"/>
    <w:rsid w:val="00084D79"/>
    <w:rsid w:val="000F5D07"/>
    <w:rsid w:val="00100202"/>
    <w:rsid w:val="00124FB3"/>
    <w:rsid w:val="0017795C"/>
    <w:rsid w:val="001A50F5"/>
    <w:rsid w:val="001C215D"/>
    <w:rsid w:val="001E2545"/>
    <w:rsid w:val="00203FDA"/>
    <w:rsid w:val="00213623"/>
    <w:rsid w:val="00223DC8"/>
    <w:rsid w:val="00234A5A"/>
    <w:rsid w:val="00237EBD"/>
    <w:rsid w:val="00255ADD"/>
    <w:rsid w:val="00271183"/>
    <w:rsid w:val="00285C9A"/>
    <w:rsid w:val="002B100A"/>
    <w:rsid w:val="002E23A4"/>
    <w:rsid w:val="003052D6"/>
    <w:rsid w:val="003443B4"/>
    <w:rsid w:val="0039609C"/>
    <w:rsid w:val="003C2ADA"/>
    <w:rsid w:val="003D0232"/>
    <w:rsid w:val="003E3CB8"/>
    <w:rsid w:val="00400112"/>
    <w:rsid w:val="00411994"/>
    <w:rsid w:val="00442294"/>
    <w:rsid w:val="0045288D"/>
    <w:rsid w:val="00475B85"/>
    <w:rsid w:val="0048739A"/>
    <w:rsid w:val="005045BA"/>
    <w:rsid w:val="0051668B"/>
    <w:rsid w:val="00521D91"/>
    <w:rsid w:val="005220C8"/>
    <w:rsid w:val="00547416"/>
    <w:rsid w:val="005C2FD2"/>
    <w:rsid w:val="005D1260"/>
    <w:rsid w:val="005E47C7"/>
    <w:rsid w:val="0062309A"/>
    <w:rsid w:val="006407B8"/>
    <w:rsid w:val="00641BED"/>
    <w:rsid w:val="006715FB"/>
    <w:rsid w:val="006909F3"/>
    <w:rsid w:val="00692B4A"/>
    <w:rsid w:val="00696B2B"/>
    <w:rsid w:val="006A0E55"/>
    <w:rsid w:val="006A3074"/>
    <w:rsid w:val="006B5ED5"/>
    <w:rsid w:val="006D2655"/>
    <w:rsid w:val="006D3520"/>
    <w:rsid w:val="006D4F2A"/>
    <w:rsid w:val="00726D2A"/>
    <w:rsid w:val="00737394"/>
    <w:rsid w:val="00761B49"/>
    <w:rsid w:val="00786B29"/>
    <w:rsid w:val="0079700A"/>
    <w:rsid w:val="007A13FE"/>
    <w:rsid w:val="007C0AD7"/>
    <w:rsid w:val="007C72F5"/>
    <w:rsid w:val="007D4BD5"/>
    <w:rsid w:val="007E1821"/>
    <w:rsid w:val="007E4C4B"/>
    <w:rsid w:val="00822CEE"/>
    <w:rsid w:val="00831F45"/>
    <w:rsid w:val="00832E83"/>
    <w:rsid w:val="00850459"/>
    <w:rsid w:val="008569A9"/>
    <w:rsid w:val="008657BB"/>
    <w:rsid w:val="00866ADA"/>
    <w:rsid w:val="00896FD1"/>
    <w:rsid w:val="00974661"/>
    <w:rsid w:val="009A68D7"/>
    <w:rsid w:val="009B1A9D"/>
    <w:rsid w:val="009F5BCA"/>
    <w:rsid w:val="00A464DE"/>
    <w:rsid w:val="00A50F9F"/>
    <w:rsid w:val="00A63E1A"/>
    <w:rsid w:val="00A7071B"/>
    <w:rsid w:val="00A86954"/>
    <w:rsid w:val="00B05728"/>
    <w:rsid w:val="00B13229"/>
    <w:rsid w:val="00B65F36"/>
    <w:rsid w:val="00B73C12"/>
    <w:rsid w:val="00BF078A"/>
    <w:rsid w:val="00C003D8"/>
    <w:rsid w:val="00C07520"/>
    <w:rsid w:val="00C14A0E"/>
    <w:rsid w:val="00C475B3"/>
    <w:rsid w:val="00CC3990"/>
    <w:rsid w:val="00CD1852"/>
    <w:rsid w:val="00D07E06"/>
    <w:rsid w:val="00D3180B"/>
    <w:rsid w:val="00D55C8E"/>
    <w:rsid w:val="00D83540"/>
    <w:rsid w:val="00D9405E"/>
    <w:rsid w:val="00DA329C"/>
    <w:rsid w:val="00DF31DB"/>
    <w:rsid w:val="00E0411A"/>
    <w:rsid w:val="00E14CEA"/>
    <w:rsid w:val="00E36A67"/>
    <w:rsid w:val="00E50807"/>
    <w:rsid w:val="00E84F8F"/>
    <w:rsid w:val="00E91048"/>
    <w:rsid w:val="00EB3529"/>
    <w:rsid w:val="00ED6425"/>
    <w:rsid w:val="00EE41A5"/>
    <w:rsid w:val="00F270F4"/>
    <w:rsid w:val="00F507A1"/>
    <w:rsid w:val="00F81513"/>
    <w:rsid w:val="00F823ED"/>
    <w:rsid w:val="00F953D1"/>
    <w:rsid w:val="00FE573D"/>
    <w:rsid w:val="00FE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A9338"/>
  <w15:chartTrackingRefBased/>
  <w15:docId w15:val="{19FEA518-5658-4D55-A3ED-5663A144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ED"/>
    <w:pPr>
      <w:spacing w:after="120"/>
    </w:pPr>
    <w:rPr>
      <w:rFonts w:ascii="Verdana" w:hAnsi="Verdana"/>
      <w:szCs w:val="22"/>
    </w:rPr>
  </w:style>
  <w:style w:type="paragraph" w:styleId="Heading1">
    <w:name w:val="heading 1"/>
    <w:basedOn w:val="Normal"/>
    <w:next w:val="Normal"/>
    <w:link w:val="Heading1Char"/>
    <w:uiPriority w:val="9"/>
    <w:qFormat/>
    <w:rsid w:val="006909F3"/>
    <w:pPr>
      <w:keepNext/>
      <w:keepLines/>
      <w:spacing w:before="240" w:after="60"/>
      <w:outlineLvl w:val="0"/>
    </w:pPr>
    <w:rPr>
      <w:rFonts w:eastAsia="Times New Roman"/>
      <w:b/>
      <w:bCs/>
      <w:szCs w:val="28"/>
    </w:rPr>
  </w:style>
  <w:style w:type="paragraph" w:styleId="Heading2">
    <w:name w:val="heading 2"/>
    <w:aliases w:val="Numbered List"/>
    <w:basedOn w:val="ListBullet"/>
    <w:next w:val="Normal"/>
    <w:link w:val="Heading2Char"/>
    <w:uiPriority w:val="9"/>
    <w:unhideWhenUsed/>
    <w:rsid w:val="0017795C"/>
    <w:pPr>
      <w:keepNext/>
      <w:keepLines/>
      <w:numPr>
        <w:numId w:val="23"/>
      </w:numPr>
      <w:contextualSpacing w:val="0"/>
      <w:outlineLvl w:val="1"/>
    </w:pPr>
    <w:rPr>
      <w:rFonts w:eastAsia="Times New Roman"/>
      <w:bCs/>
      <w:szCs w:val="26"/>
    </w:rPr>
  </w:style>
  <w:style w:type="paragraph" w:styleId="Heading3">
    <w:name w:val="heading 3"/>
    <w:aliases w:val="Main Heading"/>
    <w:basedOn w:val="Normal"/>
    <w:next w:val="Normal"/>
    <w:link w:val="Heading3Char"/>
    <w:uiPriority w:val="9"/>
    <w:unhideWhenUsed/>
    <w:qFormat/>
    <w:rsid w:val="00832E83"/>
    <w:pPr>
      <w:keepNext/>
      <w:keepLines/>
      <w:spacing w:before="240" w:after="60"/>
      <w:outlineLvl w:val="2"/>
    </w:pPr>
    <w:rPr>
      <w:rFonts w:eastAsia="Times New Roman"/>
      <w:b/>
      <w:bCs/>
      <w:color w:val="808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1994"/>
    <w:pPr>
      <w:tabs>
        <w:tab w:val="center" w:pos="4680"/>
        <w:tab w:val="right" w:pos="9360"/>
      </w:tabs>
      <w:spacing w:after="0"/>
    </w:pPr>
  </w:style>
  <w:style w:type="character" w:customStyle="1" w:styleId="HeaderChar">
    <w:name w:val="Header Char"/>
    <w:basedOn w:val="DefaultParagraphFont"/>
    <w:link w:val="Header"/>
    <w:uiPriority w:val="99"/>
    <w:rsid w:val="00411994"/>
  </w:style>
  <w:style w:type="paragraph" w:styleId="Footer">
    <w:name w:val="footer"/>
    <w:basedOn w:val="Normal"/>
    <w:link w:val="FooterChar"/>
    <w:unhideWhenUsed/>
    <w:rsid w:val="00411994"/>
    <w:pPr>
      <w:tabs>
        <w:tab w:val="center" w:pos="4680"/>
        <w:tab w:val="right" w:pos="9360"/>
      </w:tabs>
      <w:spacing w:after="0"/>
    </w:pPr>
  </w:style>
  <w:style w:type="character" w:customStyle="1" w:styleId="FooterChar">
    <w:name w:val="Footer Char"/>
    <w:basedOn w:val="DefaultParagraphFont"/>
    <w:link w:val="Footer"/>
    <w:rsid w:val="00411994"/>
  </w:style>
  <w:style w:type="paragraph" w:styleId="BalloonText">
    <w:name w:val="Balloon Text"/>
    <w:basedOn w:val="Normal"/>
    <w:link w:val="BalloonTextChar"/>
    <w:uiPriority w:val="99"/>
    <w:semiHidden/>
    <w:unhideWhenUsed/>
    <w:rsid w:val="00411994"/>
    <w:pPr>
      <w:spacing w:after="0"/>
    </w:pPr>
    <w:rPr>
      <w:rFonts w:ascii="Tahoma" w:hAnsi="Tahoma" w:cs="Tahoma"/>
      <w:sz w:val="16"/>
      <w:szCs w:val="16"/>
    </w:rPr>
  </w:style>
  <w:style w:type="character" w:customStyle="1" w:styleId="BalloonTextChar">
    <w:name w:val="Balloon Text Char"/>
    <w:link w:val="BalloonText"/>
    <w:uiPriority w:val="99"/>
    <w:semiHidden/>
    <w:rsid w:val="00411994"/>
    <w:rPr>
      <w:rFonts w:ascii="Tahoma" w:hAnsi="Tahoma" w:cs="Tahoma"/>
      <w:sz w:val="16"/>
      <w:szCs w:val="16"/>
    </w:rPr>
  </w:style>
  <w:style w:type="character" w:customStyle="1" w:styleId="Heading1Char">
    <w:name w:val="Heading 1 Char"/>
    <w:link w:val="Heading1"/>
    <w:uiPriority w:val="9"/>
    <w:rsid w:val="006909F3"/>
    <w:rPr>
      <w:rFonts w:ascii="Verdana" w:eastAsia="Times New Roman" w:hAnsi="Verdana" w:cs="Times New Roman"/>
      <w:b/>
      <w:bCs/>
      <w:sz w:val="20"/>
      <w:szCs w:val="28"/>
    </w:rPr>
  </w:style>
  <w:style w:type="character" w:customStyle="1" w:styleId="Heading3Char">
    <w:name w:val="Heading 3 Char"/>
    <w:aliases w:val="Main Heading Char"/>
    <w:link w:val="Heading3"/>
    <w:uiPriority w:val="9"/>
    <w:rsid w:val="00832E83"/>
    <w:rPr>
      <w:rFonts w:ascii="Verdana" w:eastAsia="Times New Roman" w:hAnsi="Verdana" w:cs="Times New Roman"/>
      <w:b/>
      <w:bCs/>
      <w:color w:val="808080"/>
      <w:sz w:val="24"/>
    </w:rPr>
  </w:style>
  <w:style w:type="character" w:customStyle="1" w:styleId="Heading2Char">
    <w:name w:val="Heading 2 Char"/>
    <w:aliases w:val="Numbered List Char"/>
    <w:link w:val="Heading2"/>
    <w:uiPriority w:val="9"/>
    <w:rsid w:val="0017795C"/>
    <w:rPr>
      <w:rFonts w:ascii="Verdana" w:eastAsia="Times New Roman" w:hAnsi="Verdana" w:cs="Times New Roman"/>
      <w:bCs/>
      <w:sz w:val="20"/>
      <w:szCs w:val="26"/>
    </w:rPr>
  </w:style>
  <w:style w:type="character" w:styleId="Hyperlink">
    <w:name w:val="Hyperlink"/>
    <w:uiPriority w:val="99"/>
    <w:unhideWhenUsed/>
    <w:rsid w:val="006D2655"/>
    <w:rPr>
      <w:color w:val="0000FF"/>
      <w:u w:val="single"/>
    </w:rPr>
  </w:style>
  <w:style w:type="paragraph" w:styleId="TOC1">
    <w:name w:val="toc 1"/>
    <w:basedOn w:val="Normal"/>
    <w:next w:val="Normal"/>
    <w:autoRedefine/>
    <w:uiPriority w:val="39"/>
    <w:unhideWhenUsed/>
    <w:rsid w:val="006D2655"/>
    <w:pPr>
      <w:spacing w:after="240"/>
    </w:pPr>
    <w:rPr>
      <w:b/>
      <w:bCs/>
      <w:color w:val="808080"/>
      <w:szCs w:val="20"/>
    </w:rPr>
  </w:style>
  <w:style w:type="paragraph" w:styleId="TOCHeading">
    <w:name w:val="TOC Heading"/>
    <w:basedOn w:val="Heading1"/>
    <w:next w:val="Normal"/>
    <w:uiPriority w:val="39"/>
    <w:semiHidden/>
    <w:unhideWhenUsed/>
    <w:qFormat/>
    <w:rsid w:val="006D2655"/>
    <w:pPr>
      <w:outlineLvl w:val="9"/>
    </w:pPr>
    <w:rPr>
      <w:lang w:eastAsia="ja-JP"/>
    </w:rPr>
  </w:style>
  <w:style w:type="paragraph" w:styleId="TOC2">
    <w:name w:val="toc 2"/>
    <w:basedOn w:val="Normal"/>
    <w:next w:val="Normal"/>
    <w:autoRedefine/>
    <w:uiPriority w:val="39"/>
    <w:semiHidden/>
    <w:unhideWhenUsed/>
    <w:qFormat/>
    <w:rsid w:val="006D2655"/>
    <w:pPr>
      <w:spacing w:after="100"/>
      <w:ind w:left="220"/>
    </w:pPr>
    <w:rPr>
      <w:rFonts w:eastAsia="Times New Roman"/>
      <w:lang w:eastAsia="ja-JP"/>
    </w:rPr>
  </w:style>
  <w:style w:type="paragraph" w:styleId="TOC3">
    <w:name w:val="toc 3"/>
    <w:basedOn w:val="Normal"/>
    <w:next w:val="Normal"/>
    <w:autoRedefine/>
    <w:uiPriority w:val="39"/>
    <w:semiHidden/>
    <w:unhideWhenUsed/>
    <w:qFormat/>
    <w:rsid w:val="006D2655"/>
    <w:pPr>
      <w:spacing w:after="100"/>
      <w:ind w:left="440"/>
    </w:pPr>
    <w:rPr>
      <w:rFonts w:eastAsia="Times New Roman"/>
      <w:lang w:eastAsia="ja-JP"/>
    </w:rPr>
  </w:style>
  <w:style w:type="paragraph" w:styleId="ListParagraph">
    <w:name w:val="List Paragraph"/>
    <w:basedOn w:val="Normal"/>
    <w:uiPriority w:val="34"/>
    <w:rsid w:val="00761B49"/>
    <w:pPr>
      <w:ind w:left="720"/>
      <w:contextualSpacing/>
    </w:pPr>
  </w:style>
  <w:style w:type="paragraph" w:styleId="Quote">
    <w:name w:val="Quote"/>
    <w:next w:val="Normal"/>
    <w:link w:val="QuoteChar"/>
    <w:uiPriority w:val="29"/>
    <w:rsid w:val="00D55C8E"/>
    <w:rPr>
      <w:rFonts w:ascii="Arial" w:eastAsia="Times New Roman" w:hAnsi="Arial"/>
      <w:iCs/>
      <w:szCs w:val="24"/>
    </w:rPr>
  </w:style>
  <w:style w:type="character" w:customStyle="1" w:styleId="QuoteChar">
    <w:name w:val="Quote Char"/>
    <w:link w:val="Quote"/>
    <w:uiPriority w:val="29"/>
    <w:rsid w:val="00D55C8E"/>
    <w:rPr>
      <w:rFonts w:ascii="Arial" w:eastAsia="Times New Roman" w:hAnsi="Arial" w:cs="Times New Roman"/>
      <w:iCs/>
      <w:sz w:val="20"/>
      <w:szCs w:val="24"/>
    </w:rPr>
  </w:style>
  <w:style w:type="paragraph" w:customStyle="1" w:styleId="QuoteHeading">
    <w:name w:val="Quote Heading"/>
    <w:basedOn w:val="Quote"/>
    <w:link w:val="QuoteHeadingChar"/>
    <w:rsid w:val="00D55C8E"/>
    <w:pPr>
      <w:spacing w:after="160"/>
    </w:pPr>
    <w:rPr>
      <w:b/>
      <w:sz w:val="24"/>
      <w:szCs w:val="28"/>
    </w:rPr>
  </w:style>
  <w:style w:type="character" w:customStyle="1" w:styleId="QuoteHeadingChar">
    <w:name w:val="Quote Heading Char"/>
    <w:link w:val="QuoteHeading"/>
    <w:rsid w:val="00D55C8E"/>
    <w:rPr>
      <w:rFonts w:ascii="Arial" w:eastAsia="Times New Roman" w:hAnsi="Arial" w:cs="Times New Roman"/>
      <w:b/>
      <w:iCs/>
      <w:sz w:val="24"/>
      <w:szCs w:val="28"/>
    </w:rPr>
  </w:style>
  <w:style w:type="paragraph" w:customStyle="1" w:styleId="Body">
    <w:name w:val="Body"/>
    <w:basedOn w:val="Normal"/>
    <w:link w:val="BodyChar"/>
    <w:rsid w:val="00832E83"/>
    <w:rPr>
      <w:rFonts w:eastAsia="Times New Roman"/>
      <w:color w:val="000000"/>
      <w:szCs w:val="20"/>
    </w:rPr>
  </w:style>
  <w:style w:type="character" w:customStyle="1" w:styleId="BodyChar">
    <w:name w:val="Body Char"/>
    <w:link w:val="Body"/>
    <w:rsid w:val="00832E83"/>
    <w:rPr>
      <w:rFonts w:ascii="Verdana" w:eastAsia="Times New Roman" w:hAnsi="Verdana" w:cs="Times New Roman"/>
      <w:color w:val="000000"/>
      <w:sz w:val="20"/>
      <w:szCs w:val="20"/>
    </w:rPr>
  </w:style>
  <w:style w:type="paragraph" w:styleId="NoSpacing">
    <w:name w:val="No Spacing"/>
    <w:basedOn w:val="ListBullet"/>
    <w:uiPriority w:val="1"/>
    <w:qFormat/>
    <w:rsid w:val="006909F3"/>
    <w:pPr>
      <w:numPr>
        <w:numId w:val="21"/>
      </w:numPr>
      <w:contextualSpacing w:val="0"/>
    </w:pPr>
  </w:style>
  <w:style w:type="paragraph" w:styleId="ListNumber">
    <w:name w:val="List Number"/>
    <w:basedOn w:val="Normal"/>
    <w:uiPriority w:val="99"/>
    <w:semiHidden/>
    <w:unhideWhenUsed/>
    <w:rsid w:val="00832E83"/>
    <w:pPr>
      <w:numPr>
        <w:numId w:val="22"/>
      </w:numPr>
      <w:contextualSpacing/>
    </w:pPr>
  </w:style>
  <w:style w:type="paragraph" w:styleId="ListBullet">
    <w:name w:val="List Bullet"/>
    <w:basedOn w:val="Normal"/>
    <w:uiPriority w:val="99"/>
    <w:semiHidden/>
    <w:unhideWhenUsed/>
    <w:rsid w:val="006909F3"/>
    <w:pPr>
      <w:numPr>
        <w:numId w:val="18"/>
      </w:numPr>
      <w:contextualSpacing/>
    </w:pPr>
  </w:style>
  <w:style w:type="paragraph" w:customStyle="1" w:styleId="IndentedPara">
    <w:name w:val="Indented Para"/>
    <w:basedOn w:val="Normal"/>
    <w:link w:val="IndentedParaChar"/>
    <w:qFormat/>
    <w:rsid w:val="007E4C4B"/>
    <w:pPr>
      <w:ind w:left="1080"/>
    </w:pPr>
    <w:rPr>
      <w:lang w:val="en"/>
    </w:rPr>
  </w:style>
  <w:style w:type="paragraph" w:customStyle="1" w:styleId="IndentTitle">
    <w:name w:val="Indent Title"/>
    <w:basedOn w:val="Normal"/>
    <w:link w:val="IndentTitleChar"/>
    <w:qFormat/>
    <w:rsid w:val="007E4C4B"/>
    <w:pPr>
      <w:tabs>
        <w:tab w:val="left" w:pos="2160"/>
      </w:tabs>
      <w:overflowPunct w:val="0"/>
      <w:autoSpaceDE w:val="0"/>
      <w:autoSpaceDN w:val="0"/>
      <w:adjustRightInd w:val="0"/>
      <w:ind w:left="2160" w:hanging="1080"/>
      <w:textAlignment w:val="baseline"/>
    </w:pPr>
    <w:rPr>
      <w:rFonts w:eastAsia="Times New Roman"/>
      <w:b/>
      <w:i/>
      <w:szCs w:val="20"/>
    </w:rPr>
  </w:style>
  <w:style w:type="character" w:customStyle="1" w:styleId="IndentedParaChar">
    <w:name w:val="Indented Para Char"/>
    <w:link w:val="IndentedPara"/>
    <w:rsid w:val="007E4C4B"/>
    <w:rPr>
      <w:rFonts w:ascii="Verdana" w:hAnsi="Verdana"/>
      <w:szCs w:val="22"/>
      <w:lang w:val="en"/>
    </w:rPr>
  </w:style>
  <w:style w:type="paragraph" w:customStyle="1" w:styleId="IndentBullet">
    <w:name w:val="Indent Bullet"/>
    <w:basedOn w:val="Normal"/>
    <w:link w:val="IndentBulletChar"/>
    <w:qFormat/>
    <w:rsid w:val="00223DC8"/>
    <w:pPr>
      <w:numPr>
        <w:numId w:val="41"/>
      </w:numPr>
      <w:tabs>
        <w:tab w:val="clear" w:pos="720"/>
        <w:tab w:val="num" w:pos="1800"/>
      </w:tabs>
      <w:overflowPunct w:val="0"/>
      <w:autoSpaceDE w:val="0"/>
      <w:autoSpaceDN w:val="0"/>
      <w:adjustRightInd w:val="0"/>
      <w:spacing w:before="60"/>
      <w:ind w:left="1800"/>
      <w:textAlignment w:val="baseline"/>
    </w:pPr>
    <w:rPr>
      <w:rFonts w:eastAsia="Times New Roman"/>
      <w:szCs w:val="20"/>
      <w:lang w:val="en"/>
    </w:rPr>
  </w:style>
  <w:style w:type="character" w:customStyle="1" w:styleId="IndentTitleChar">
    <w:name w:val="Indent Title Char"/>
    <w:link w:val="IndentTitle"/>
    <w:rsid w:val="007E4C4B"/>
    <w:rPr>
      <w:rFonts w:ascii="Verdana" w:eastAsia="Times New Roman" w:hAnsi="Verdana"/>
      <w:b/>
      <w:i/>
    </w:rPr>
  </w:style>
  <w:style w:type="character" w:customStyle="1" w:styleId="IndentBulletChar">
    <w:name w:val="Indent Bullet Char"/>
    <w:link w:val="IndentBullet"/>
    <w:rsid w:val="00223DC8"/>
    <w:rPr>
      <w:rFonts w:ascii="Verdana" w:eastAsia="Times New Roman" w:hAnsi="Verdana"/>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6414">
      <w:bodyDiv w:val="1"/>
      <w:marLeft w:val="0"/>
      <w:marRight w:val="0"/>
      <w:marTop w:val="0"/>
      <w:marBottom w:val="0"/>
      <w:divBdr>
        <w:top w:val="none" w:sz="0" w:space="0" w:color="auto"/>
        <w:left w:val="none" w:sz="0" w:space="0" w:color="auto"/>
        <w:bottom w:val="none" w:sz="0" w:space="0" w:color="auto"/>
        <w:right w:val="none" w:sz="0" w:space="0" w:color="auto"/>
      </w:divBdr>
      <w:divsChild>
        <w:div w:id="1444955648">
          <w:marLeft w:val="0"/>
          <w:marRight w:val="0"/>
          <w:marTop w:val="0"/>
          <w:marBottom w:val="0"/>
          <w:divBdr>
            <w:top w:val="none" w:sz="0" w:space="0" w:color="auto"/>
            <w:left w:val="none" w:sz="0" w:space="0" w:color="auto"/>
            <w:bottom w:val="none" w:sz="0" w:space="0" w:color="auto"/>
            <w:right w:val="none" w:sz="0" w:space="0" w:color="auto"/>
          </w:divBdr>
          <w:divsChild>
            <w:div w:id="284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87644">
      <w:bodyDiv w:val="1"/>
      <w:marLeft w:val="0"/>
      <w:marRight w:val="0"/>
      <w:marTop w:val="0"/>
      <w:marBottom w:val="0"/>
      <w:divBdr>
        <w:top w:val="none" w:sz="0" w:space="0" w:color="auto"/>
        <w:left w:val="none" w:sz="0" w:space="0" w:color="auto"/>
        <w:bottom w:val="none" w:sz="0" w:space="0" w:color="auto"/>
        <w:right w:val="none" w:sz="0" w:space="0" w:color="auto"/>
      </w:divBdr>
      <w:divsChild>
        <w:div w:id="1542983691">
          <w:marLeft w:val="0"/>
          <w:marRight w:val="0"/>
          <w:marTop w:val="0"/>
          <w:marBottom w:val="0"/>
          <w:divBdr>
            <w:top w:val="none" w:sz="0" w:space="0" w:color="auto"/>
            <w:left w:val="none" w:sz="0" w:space="0" w:color="auto"/>
            <w:bottom w:val="none" w:sz="0" w:space="0" w:color="auto"/>
            <w:right w:val="none" w:sz="0" w:space="0" w:color="auto"/>
          </w:divBdr>
        </w:div>
      </w:divsChild>
    </w:div>
    <w:div w:id="1594894487">
      <w:bodyDiv w:val="1"/>
      <w:marLeft w:val="0"/>
      <w:marRight w:val="0"/>
      <w:marTop w:val="0"/>
      <w:marBottom w:val="0"/>
      <w:divBdr>
        <w:top w:val="none" w:sz="0" w:space="0" w:color="auto"/>
        <w:left w:val="none" w:sz="0" w:space="0" w:color="auto"/>
        <w:bottom w:val="none" w:sz="0" w:space="0" w:color="auto"/>
        <w:right w:val="none" w:sz="0" w:space="0" w:color="auto"/>
      </w:divBdr>
    </w:div>
    <w:div w:id="1944143392">
      <w:bodyDiv w:val="1"/>
      <w:marLeft w:val="0"/>
      <w:marRight w:val="0"/>
      <w:marTop w:val="0"/>
      <w:marBottom w:val="0"/>
      <w:divBdr>
        <w:top w:val="none" w:sz="0" w:space="0" w:color="auto"/>
        <w:left w:val="none" w:sz="0" w:space="0" w:color="auto"/>
        <w:bottom w:val="none" w:sz="0" w:space="0" w:color="auto"/>
        <w:right w:val="none" w:sz="0" w:space="0" w:color="auto"/>
      </w:divBdr>
      <w:divsChild>
        <w:div w:id="1808359247">
          <w:marLeft w:val="0"/>
          <w:marRight w:val="0"/>
          <w:marTop w:val="0"/>
          <w:marBottom w:val="0"/>
          <w:divBdr>
            <w:top w:val="none" w:sz="0" w:space="0" w:color="auto"/>
            <w:left w:val="none" w:sz="0" w:space="0" w:color="auto"/>
            <w:bottom w:val="none" w:sz="0" w:space="0" w:color="auto"/>
            <w:right w:val="none" w:sz="0" w:space="0" w:color="auto"/>
          </w:divBdr>
        </w:div>
      </w:divsChild>
    </w:div>
    <w:div w:id="2103910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Creative%20Services\Broker%20Briefcase\MASTER%20TEMPLATES\PC%20Content\OSHA%20Programs\Program%20and%20Training%20Materia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9B95F5BF4AE24ABB9C61BAED90B8BD" ma:contentTypeVersion="12" ma:contentTypeDescription="Create a new document." ma:contentTypeScope="" ma:versionID="e2b0e6a93f9b836418c9fe686ca9c61e">
  <xsd:schema xmlns:xsd="http://www.w3.org/2001/XMLSchema" xmlns:xs="http://www.w3.org/2001/XMLSchema" xmlns:p="http://schemas.microsoft.com/office/2006/metadata/properties" xmlns:ns2="87a79cad-1266-4b56-93cf-92d0fb84b13a" xmlns:ns3="6529022b-bca7-4665-ab98-12bb64c59419" targetNamespace="http://schemas.microsoft.com/office/2006/metadata/properties" ma:root="true" ma:fieldsID="923a94e6a451ec1d2ea70a093585e70b" ns2:_="" ns3:_="">
    <xsd:import namespace="87a79cad-1266-4b56-93cf-92d0fb84b13a"/>
    <xsd:import namespace="6529022b-bca7-4665-ab98-12bb64c59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79cad-1266-4b56-93cf-92d0fb84b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9022b-bca7-4665-ab98-12bb64c594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3e716f-7f71-454b-a5b6-ac842dfd996f}" ma:internalName="TaxCatchAll" ma:showField="CatchAllData" ma:web="6529022b-bca7-4665-ab98-12bb64c59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20B1E-3383-4F60-912D-0922CC3E72F5}">
  <ds:schemaRefs>
    <ds:schemaRef ds:uri="http://schemas.openxmlformats.org/officeDocument/2006/bibliography"/>
  </ds:schemaRefs>
</ds:datastoreItem>
</file>

<file path=customXml/itemProps2.xml><?xml version="1.0" encoding="utf-8"?>
<ds:datastoreItem xmlns:ds="http://schemas.openxmlformats.org/officeDocument/2006/customXml" ds:itemID="{D86E82CC-CCF9-43F8-BA8A-0B1C3819706B}"/>
</file>

<file path=customXml/itemProps3.xml><?xml version="1.0" encoding="utf-8"?>
<ds:datastoreItem xmlns:ds="http://schemas.openxmlformats.org/officeDocument/2006/customXml" ds:itemID="{69420E22-EA9C-4ADE-A42A-4EC9AA8A50C2}"/>
</file>

<file path=docProps/app.xml><?xml version="1.0" encoding="utf-8"?>
<Properties xmlns="http://schemas.openxmlformats.org/officeDocument/2006/extended-properties" xmlns:vt="http://schemas.openxmlformats.org/officeDocument/2006/docPropsVTypes">
  <Template>Program and Training Materials</Template>
  <TotalTime>54</TotalTime>
  <Pages>12</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Gilson</dc:creator>
  <cp:keywords/>
  <cp:lastModifiedBy>Timothy Rogers</cp:lastModifiedBy>
  <cp:revision>26</cp:revision>
  <cp:lastPrinted>2011-09-26T20:31:00Z</cp:lastPrinted>
  <dcterms:created xsi:type="dcterms:W3CDTF">2021-09-21T21:03:00Z</dcterms:created>
  <dcterms:modified xsi:type="dcterms:W3CDTF">2021-09-21T21:58:00Z</dcterms:modified>
</cp:coreProperties>
</file>